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AB879" w14:textId="77777777" w:rsidR="00736999" w:rsidRPr="0017401E" w:rsidRDefault="00736999" w:rsidP="00736999">
      <w:pPr>
        <w:pStyle w:val="Header"/>
        <w:spacing w:after="0"/>
        <w:jc w:val="center"/>
        <w:rPr>
          <w:rFonts w:ascii="Times New Roman" w:hAnsi="Times New Roman"/>
          <w:i/>
        </w:rPr>
      </w:pPr>
      <w:r w:rsidRPr="0017401E">
        <w:rPr>
          <w:rFonts w:ascii="Times New Roman" w:hAnsi="Times New Roman"/>
          <w:b/>
          <w:i/>
        </w:rPr>
        <w:t>Circulation restricted</w:t>
      </w:r>
      <w:r w:rsidRPr="0017401E">
        <w:rPr>
          <w:rFonts w:ascii="Times New Roman" w:hAnsi="Times New Roman"/>
          <w:i/>
        </w:rPr>
        <w:t xml:space="preserve"> to the </w:t>
      </w:r>
      <w:r w:rsidR="00BA7961">
        <w:rPr>
          <w:rFonts w:ascii="Times New Roman" w:hAnsi="Times New Roman"/>
          <w:i/>
        </w:rPr>
        <w:t>c</w:t>
      </w:r>
      <w:r w:rsidRPr="0017401E">
        <w:rPr>
          <w:rFonts w:ascii="Times New Roman" w:hAnsi="Times New Roman"/>
          <w:i/>
        </w:rPr>
        <w:t xml:space="preserve">ontracting </w:t>
      </w:r>
      <w:r w:rsidR="00BA7961">
        <w:rPr>
          <w:rFonts w:ascii="Times New Roman" w:hAnsi="Times New Roman"/>
          <w:i/>
        </w:rPr>
        <w:t>a</w:t>
      </w:r>
      <w:r w:rsidRPr="0017401E">
        <w:rPr>
          <w:rFonts w:ascii="Times New Roman" w:hAnsi="Times New Roman"/>
          <w:i/>
        </w:rPr>
        <w:t xml:space="preserve">uthority and </w:t>
      </w:r>
      <w:r w:rsidR="00595095" w:rsidRPr="0017401E">
        <w:rPr>
          <w:rFonts w:ascii="Times New Roman" w:hAnsi="Times New Roman"/>
          <w:i/>
        </w:rPr>
        <w:t xml:space="preserve">to </w:t>
      </w:r>
      <w:r w:rsidRPr="0017401E">
        <w:rPr>
          <w:rFonts w:ascii="Times New Roman" w:hAnsi="Times New Roman"/>
          <w:i/>
        </w:rPr>
        <w:t xml:space="preserve">the author of the document to protect the individual and </w:t>
      </w:r>
      <w:r w:rsidR="00595095" w:rsidRPr="0017401E">
        <w:rPr>
          <w:rFonts w:ascii="Times New Roman" w:hAnsi="Times New Roman"/>
          <w:i/>
        </w:rPr>
        <w:t xml:space="preserve">to protect </w:t>
      </w:r>
      <w:r w:rsidRPr="0017401E">
        <w:rPr>
          <w:rFonts w:ascii="Times New Roman" w:hAnsi="Times New Roman"/>
          <w:i/>
        </w:rPr>
        <w:t>privacy</w:t>
      </w:r>
      <w:r w:rsidR="00595095" w:rsidRPr="0017401E">
        <w:rPr>
          <w:rFonts w:ascii="Times New Roman" w:hAnsi="Times New Roman"/>
          <w:i/>
        </w:rPr>
        <w:t>,</w:t>
      </w:r>
      <w:r w:rsidRPr="0017401E">
        <w:rPr>
          <w:rFonts w:ascii="Times New Roman" w:hAnsi="Times New Roman"/>
          <w:i/>
        </w:rPr>
        <w:t xml:space="preserve"> commercial and industrial secrecy </w:t>
      </w:r>
    </w:p>
    <w:p w14:paraId="00D3E509" w14:textId="77777777" w:rsidR="00D261B4" w:rsidRPr="0017401E" w:rsidRDefault="009E2C98">
      <w:pPr>
        <w:pStyle w:val="Title"/>
        <w:spacing w:before="240" w:after="240"/>
        <w:rPr>
          <w:b w:val="0"/>
          <w:caps/>
          <w:sz w:val="28"/>
          <w:szCs w:val="28"/>
          <w:lang w:val="en-GB"/>
        </w:rPr>
      </w:pPr>
      <w:r w:rsidRPr="0017401E">
        <w:rPr>
          <w:b w:val="0"/>
          <w:caps/>
          <w:sz w:val="28"/>
          <w:szCs w:val="28"/>
          <w:lang w:val="en-GB"/>
        </w:rPr>
        <w:t>SERVICE TENDER SUBMISSION FORM</w:t>
      </w:r>
      <w:r w:rsidRPr="0017401E" w:rsidDel="009E2C98">
        <w:rPr>
          <w:b w:val="0"/>
          <w:caps/>
          <w:sz w:val="28"/>
          <w:szCs w:val="28"/>
          <w:lang w:val="en-GB"/>
        </w:rPr>
        <w:t xml:space="preserve">  </w:t>
      </w:r>
    </w:p>
    <w:p w14:paraId="5C062D09" w14:textId="77777777" w:rsidR="00D261B4" w:rsidRPr="0017401E" w:rsidRDefault="00D261B4">
      <w:pPr>
        <w:pBdr>
          <w:bottom w:val="single" w:sz="6" w:space="1" w:color="auto"/>
        </w:pBdr>
        <w:rPr>
          <w:rFonts w:ascii="Times New Roman" w:hAnsi="Times New Roman"/>
          <w:sz w:val="22"/>
          <w:szCs w:val="22"/>
        </w:rPr>
      </w:pPr>
    </w:p>
    <w:p w14:paraId="210B1919" w14:textId="384CACD4" w:rsidR="00ED1CA0" w:rsidRPr="0040448D" w:rsidRDefault="009E2C98" w:rsidP="00ED1CA0">
      <w:pPr>
        <w:ind w:left="709" w:hanging="349"/>
        <w:jc w:val="center"/>
        <w:rPr>
          <w:rFonts w:ascii="Times New Roman" w:hAnsi="Times New Roman"/>
          <w:b/>
          <w:bCs/>
          <w:iCs/>
          <w:sz w:val="22"/>
          <w:szCs w:val="22"/>
          <w:lang w:val="mk-MK"/>
        </w:rPr>
      </w:pPr>
      <w:r w:rsidRPr="0040448D">
        <w:rPr>
          <w:rFonts w:ascii="Times New Roman" w:hAnsi="Times New Roman"/>
          <w:b/>
          <w:bCs/>
          <w:sz w:val="22"/>
          <w:szCs w:val="22"/>
        </w:rPr>
        <w:t>Ref</w:t>
      </w:r>
      <w:r w:rsidR="00D261B4" w:rsidRPr="0040448D">
        <w:rPr>
          <w:rFonts w:ascii="Times New Roman" w:hAnsi="Times New Roman"/>
          <w:b/>
          <w:bCs/>
          <w:sz w:val="22"/>
          <w:szCs w:val="22"/>
        </w:rPr>
        <w:t xml:space="preserve">: &lt; </w:t>
      </w:r>
      <w:r w:rsidR="0040448D" w:rsidRPr="0040448D">
        <w:rPr>
          <w:rFonts w:ascii="Times New Roman" w:hAnsi="Times New Roman"/>
          <w:b/>
          <w:bCs/>
        </w:rPr>
        <w:t>IPA III/2024/457-197/0801/2-90</w:t>
      </w:r>
    </w:p>
    <w:p w14:paraId="73FA96E6" w14:textId="4FD02BC5" w:rsidR="00D261B4" w:rsidRPr="0017401E" w:rsidRDefault="00D261B4">
      <w:pPr>
        <w:pStyle w:val="Title"/>
        <w:spacing w:after="240"/>
        <w:ind w:left="-108" w:firstLine="108"/>
        <w:rPr>
          <w:b w:val="0"/>
          <w:sz w:val="22"/>
          <w:szCs w:val="22"/>
          <w:lang w:val="en-GB"/>
        </w:rPr>
      </w:pPr>
    </w:p>
    <w:p w14:paraId="6F7BD8AF" w14:textId="631A86D2" w:rsidR="00D261B4" w:rsidRPr="0017401E" w:rsidRDefault="00ED1CA0">
      <w:pPr>
        <w:pStyle w:val="Title"/>
        <w:spacing w:after="120"/>
        <w:rPr>
          <w:sz w:val="22"/>
          <w:szCs w:val="22"/>
          <w:lang w:val="en-GB"/>
        </w:rPr>
      </w:pPr>
      <w:r w:rsidRPr="00ED1CA0">
        <w:t xml:space="preserve"> </w:t>
      </w:r>
      <w:bookmarkStart w:id="0" w:name="_Hlk201843692"/>
      <w:r w:rsidR="0040448D" w:rsidRPr="000C43C2">
        <w:rPr>
          <w:bCs/>
          <w:sz w:val="22"/>
          <w:szCs w:val="22"/>
        </w:rPr>
        <w:t xml:space="preserve">One-on-one Support Programs for Entrepreneurs </w:t>
      </w:r>
      <w:r w:rsidRPr="00ED1CA0">
        <w:rPr>
          <w:sz w:val="22"/>
          <w:szCs w:val="22"/>
          <w:lang w:val="en-GB"/>
        </w:rPr>
        <w:t>for REDI</w:t>
      </w:r>
      <w:r>
        <w:rPr>
          <w:sz w:val="22"/>
          <w:szCs w:val="22"/>
          <w:lang w:val="en-GB"/>
        </w:rPr>
        <w:t xml:space="preserve"> Skopje</w:t>
      </w:r>
      <w:bookmarkEnd w:id="0"/>
      <w:r w:rsidR="00D261B4" w:rsidRPr="0017401E">
        <w:rPr>
          <w:sz w:val="22"/>
          <w:szCs w:val="22"/>
          <w:lang w:val="en-GB"/>
        </w:rPr>
        <w:br/>
      </w:r>
    </w:p>
    <w:p w14:paraId="7D349766" w14:textId="77777777" w:rsidR="00D261B4" w:rsidRPr="0017401E"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49BD1CDE" w14:textId="77777777" w:rsidR="00465BE3" w:rsidRPr="003A40CF" w:rsidRDefault="00465BE3" w:rsidP="00465BE3">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6EE2A1FE" w14:textId="77777777" w:rsidR="0001136B" w:rsidRDefault="00465BE3" w:rsidP="00403373">
      <w:pPr>
        <w:pStyle w:val="Blockquote"/>
        <w:ind w:left="0"/>
        <w:jc w:val="both"/>
        <w:rPr>
          <w:sz w:val="22"/>
          <w:szCs w:val="22"/>
          <w:lang w:val="en-GB"/>
        </w:rPr>
      </w:pPr>
      <w:r w:rsidRPr="003A40CF">
        <w:rPr>
          <w:rStyle w:val="Strong"/>
          <w:b w:val="0"/>
          <w:sz w:val="22"/>
          <w:szCs w:val="22"/>
          <w:highlight w:val="yellow"/>
          <w:lang w:val="en-GB"/>
        </w:rPr>
        <w:t xml:space="preserve">When submitting the </w:t>
      </w:r>
      <w:r w:rsidRPr="003A40CF">
        <w:rPr>
          <w:b/>
          <w:sz w:val="22"/>
          <w:szCs w:val="22"/>
          <w:highlight w:val="yellow"/>
          <w:lang w:val="en-GB"/>
        </w:rPr>
        <w:t>tender submission</w:t>
      </w:r>
      <w:r w:rsidRPr="003A40CF">
        <w:rPr>
          <w:sz w:val="22"/>
          <w:szCs w:val="22"/>
          <w:highlight w:val="yellow"/>
          <w:lang w:val="en-GB"/>
        </w:rPr>
        <w:t xml:space="preserve"> </w:t>
      </w:r>
      <w:r w:rsidRPr="001D5D2F">
        <w:rPr>
          <w:b/>
          <w:sz w:val="22"/>
          <w:szCs w:val="22"/>
          <w:highlight w:val="yellow"/>
          <w:lang w:val="en-GB"/>
        </w:rPr>
        <w:t>form</w:t>
      </w:r>
      <w:r w:rsidRPr="003A40CF">
        <w:rPr>
          <w:sz w:val="22"/>
          <w:szCs w:val="22"/>
          <w:highlight w:val="yellow"/>
          <w:lang w:val="en-GB"/>
        </w:rPr>
        <w:t xml:space="preserve">, include </w:t>
      </w:r>
      <w:r>
        <w:rPr>
          <w:sz w:val="22"/>
          <w:szCs w:val="22"/>
          <w:highlight w:val="yellow"/>
          <w:lang w:val="en-GB"/>
        </w:rPr>
        <w:t>the following documents:</w:t>
      </w:r>
    </w:p>
    <w:p w14:paraId="38181653" w14:textId="09D14315" w:rsidR="00465BE3" w:rsidRPr="00744F6E" w:rsidRDefault="0001136B" w:rsidP="005F4D5C">
      <w:pPr>
        <w:pStyle w:val="Blockquote"/>
        <w:ind w:left="0"/>
        <w:rPr>
          <w:b/>
          <w:sz w:val="22"/>
          <w:szCs w:val="22"/>
          <w:lang w:val="en-GB"/>
        </w:rPr>
      </w:pPr>
      <w:r w:rsidRPr="005F4D5C">
        <w:rPr>
          <w:sz w:val="22"/>
          <w:szCs w:val="22"/>
          <w:highlight w:val="yellow"/>
          <w:lang w:val="en-GB"/>
        </w:rPr>
        <w:t xml:space="preserve">- </w:t>
      </w:r>
      <w:proofErr w:type="spellStart"/>
      <w:r w:rsidR="00465BE3" w:rsidRPr="005F4D5C">
        <w:rPr>
          <w:sz w:val="22"/>
          <w:szCs w:val="22"/>
          <w:highlight w:val="yellow"/>
        </w:rPr>
        <w:t>the</w:t>
      </w:r>
      <w:proofErr w:type="spellEnd"/>
      <w:r w:rsidR="00465BE3" w:rsidRPr="005F4D5C">
        <w:rPr>
          <w:sz w:val="22"/>
          <w:szCs w:val="22"/>
          <w:highlight w:val="yellow"/>
        </w:rPr>
        <w:t xml:space="preserve"> </w:t>
      </w:r>
      <w:r w:rsidR="009E2C98" w:rsidRPr="005F4D5C">
        <w:rPr>
          <w:sz w:val="22"/>
          <w:szCs w:val="22"/>
          <w:highlight w:val="yellow"/>
        </w:rPr>
        <w:t>signed statements of exclusivity and availability from all key experts proposed</w:t>
      </w:r>
      <w:r w:rsidR="00465BE3" w:rsidRPr="005F4D5C">
        <w:rPr>
          <w:sz w:val="22"/>
          <w:szCs w:val="22"/>
          <w:highlight w:val="yellow"/>
        </w:rPr>
        <w:t xml:space="preserve"> (</w:t>
      </w:r>
      <w:r w:rsidR="00430926" w:rsidRPr="005F4D5C">
        <w:rPr>
          <w:sz w:val="22"/>
          <w:szCs w:val="22"/>
          <w:highlight w:val="yellow"/>
        </w:rPr>
        <w:t>if applicable</w:t>
      </w:r>
      <w:r w:rsidR="00465BE3" w:rsidRPr="005F4D5C">
        <w:rPr>
          <w:sz w:val="22"/>
          <w:szCs w:val="22"/>
          <w:highlight w:val="yellow"/>
        </w:rPr>
        <w:t>)</w:t>
      </w:r>
      <w:r w:rsidRPr="005F4D5C">
        <w:rPr>
          <w:b/>
          <w:sz w:val="22"/>
          <w:szCs w:val="22"/>
          <w:highlight w:val="yellow"/>
          <w:lang w:val="en-GB"/>
        </w:rPr>
        <w:br/>
      </w:r>
      <w:r w:rsidRPr="005F4D5C">
        <w:rPr>
          <w:sz w:val="22"/>
          <w:szCs w:val="22"/>
          <w:highlight w:val="yellow"/>
          <w:lang w:val="en-GB"/>
        </w:rPr>
        <w:t xml:space="preserve">- </w:t>
      </w:r>
      <w:r w:rsidR="009E2C98" w:rsidRPr="005F4D5C">
        <w:rPr>
          <w:sz w:val="22"/>
          <w:szCs w:val="22"/>
          <w:highlight w:val="yellow"/>
        </w:rPr>
        <w:t>a completed financial identification form</w:t>
      </w:r>
      <w:r w:rsidR="00465BE3" w:rsidRPr="005F4D5C">
        <w:rPr>
          <w:sz w:val="22"/>
          <w:szCs w:val="22"/>
          <w:highlight w:val="yellow"/>
        </w:rPr>
        <w:br/>
      </w:r>
      <w:r w:rsidRPr="005F4D5C">
        <w:rPr>
          <w:sz w:val="22"/>
          <w:szCs w:val="22"/>
          <w:highlight w:val="yellow"/>
        </w:rPr>
        <w:t xml:space="preserve">- </w:t>
      </w:r>
      <w:r w:rsidR="009E2C98" w:rsidRPr="005F4D5C">
        <w:rPr>
          <w:sz w:val="22"/>
          <w:szCs w:val="22"/>
          <w:highlight w:val="yellow"/>
        </w:rPr>
        <w:t xml:space="preserve">a completed legal entity file (only for the </w:t>
      </w:r>
      <w:r w:rsidR="0025365B" w:rsidRPr="005F4D5C">
        <w:rPr>
          <w:sz w:val="22"/>
          <w:szCs w:val="22"/>
          <w:highlight w:val="yellow"/>
        </w:rPr>
        <w:t>l</w:t>
      </w:r>
      <w:r w:rsidR="009E2C98" w:rsidRPr="005F4D5C">
        <w:rPr>
          <w:sz w:val="22"/>
          <w:szCs w:val="22"/>
          <w:highlight w:val="yellow"/>
        </w:rPr>
        <w:t>eader)</w:t>
      </w:r>
      <w:r w:rsidR="00465BE3" w:rsidRPr="005F4D5C">
        <w:rPr>
          <w:sz w:val="22"/>
          <w:szCs w:val="22"/>
          <w:highlight w:val="yellow"/>
        </w:rPr>
        <w:br/>
      </w:r>
      <w:r w:rsidRPr="00744F6E">
        <w:rPr>
          <w:sz w:val="22"/>
          <w:szCs w:val="22"/>
          <w:highlight w:val="yellow"/>
        </w:rPr>
        <w:t xml:space="preserve">- </w:t>
      </w:r>
      <w:r w:rsidR="00465BE3" w:rsidRPr="00744F6E">
        <w:rPr>
          <w:sz w:val="22"/>
          <w:szCs w:val="22"/>
          <w:highlight w:val="yellow"/>
        </w:rPr>
        <w:t xml:space="preserve">the tenderer’s declarations. </w:t>
      </w:r>
    </w:p>
    <w:p w14:paraId="760493A0" w14:textId="77777777" w:rsidR="00836739" w:rsidRDefault="00836739" w:rsidP="00836739">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28A04ADA" w14:textId="7D9ECD04" w:rsidR="00836739" w:rsidRDefault="00836739" w:rsidP="00836739">
      <w:pPr>
        <w:pStyle w:val="Blockquote"/>
        <w:spacing w:before="240"/>
        <w:ind w:left="0" w:right="0"/>
        <w:jc w:val="both"/>
        <w:rPr>
          <w:sz w:val="22"/>
          <w:szCs w:val="22"/>
          <w:highlight w:val="yellow"/>
          <w:lang w:val="en-GB"/>
        </w:rPr>
      </w:pPr>
      <w:r w:rsidRPr="001D5D2F">
        <w:rPr>
          <w:sz w:val="22"/>
          <w:szCs w:val="22"/>
          <w:highlight w:val="yellow"/>
          <w:lang w:val="en-GB"/>
        </w:rPr>
        <w:t xml:space="preserve">In case the instructions to tenderers </w:t>
      </w:r>
      <w:r>
        <w:rPr>
          <w:sz w:val="22"/>
          <w:szCs w:val="22"/>
          <w:highlight w:val="yellow"/>
          <w:lang w:val="en-GB"/>
        </w:rPr>
        <w:t xml:space="preserve">(see section 8) </w:t>
      </w:r>
      <w:r w:rsidRPr="001D5D2F">
        <w:rPr>
          <w:sz w:val="22"/>
          <w:szCs w:val="22"/>
          <w:highlight w:val="yellow"/>
          <w:lang w:val="en-GB"/>
        </w:rPr>
        <w:t xml:space="preserve">state that the tender should be </w:t>
      </w:r>
      <w:r>
        <w:rPr>
          <w:sz w:val="22"/>
          <w:szCs w:val="22"/>
          <w:highlight w:val="yellow"/>
          <w:lang w:val="en-GB"/>
        </w:rPr>
        <w:t>submitted</w:t>
      </w:r>
      <w:r w:rsidRPr="001D5D2F">
        <w:rPr>
          <w:sz w:val="22"/>
          <w:szCs w:val="22"/>
          <w:highlight w:val="yellow"/>
          <w:lang w:val="en-GB"/>
        </w:rPr>
        <w:t xml:space="preserve"> by post or courier or hand delivered (</w:t>
      </w:r>
      <w:r w:rsidRPr="001D5D2F">
        <w:rPr>
          <w:b/>
          <w:sz w:val="22"/>
          <w:szCs w:val="22"/>
          <w:highlight w:val="yellow"/>
          <w:lang w:val="en-GB"/>
        </w:rPr>
        <w:t>paper submission</w:t>
      </w:r>
      <w:r w:rsidRPr="001D5D2F">
        <w:rPr>
          <w:sz w:val="22"/>
          <w:szCs w:val="22"/>
          <w:highlight w:val="yellow"/>
          <w:lang w:val="en-GB"/>
        </w:rPr>
        <w:t>)</w:t>
      </w:r>
      <w:r>
        <w:rPr>
          <w:sz w:val="22"/>
          <w:szCs w:val="22"/>
          <w:highlight w:val="yellow"/>
          <w:lang w:val="en-GB"/>
        </w:rPr>
        <w:t>:</w:t>
      </w:r>
      <w:r w:rsidRPr="003A40CF">
        <w:rPr>
          <w:sz w:val="22"/>
          <w:szCs w:val="22"/>
          <w:highlight w:val="yellow"/>
          <w:lang w:val="en-GB"/>
        </w:rPr>
        <w:t xml:space="preserve"> the attachments to this submission form (i.e. declarations, statements, proofs) may be in original or copy. </w:t>
      </w:r>
      <w:r w:rsidR="00403373" w:rsidRPr="00744F6E">
        <w:rPr>
          <w:b/>
          <w:sz w:val="22"/>
          <w:szCs w:val="22"/>
          <w:highlight w:val="yellow"/>
          <w:lang w:val="en-GB"/>
        </w:rPr>
        <w:t>The only exception is the Declaration on Honour on exclusion and selection criteria for which signed originals shall be submitted.</w:t>
      </w:r>
      <w:r w:rsidR="00403373">
        <w:rPr>
          <w:sz w:val="22"/>
          <w:szCs w:val="22"/>
          <w:highlight w:val="yellow"/>
          <w:lang w:val="en-GB"/>
        </w:rPr>
        <w:t xml:space="preserve"> </w:t>
      </w:r>
      <w:r w:rsidRPr="003A40CF">
        <w:rPr>
          <w:sz w:val="22"/>
          <w:szCs w:val="22"/>
          <w:highlight w:val="yellow"/>
          <w:lang w:val="en-GB"/>
        </w:rPr>
        <w:t xml:space="preserve">For </w:t>
      </w:r>
      <w:proofErr w:type="spellStart"/>
      <w:r w:rsidRPr="003A40CF">
        <w:rPr>
          <w:sz w:val="22"/>
          <w:szCs w:val="22"/>
          <w:highlight w:val="yellow"/>
          <w:lang w:val="en-GB"/>
        </w:rPr>
        <w:t>economical</w:t>
      </w:r>
      <w:proofErr w:type="spellEnd"/>
      <w:r w:rsidRPr="003A40CF">
        <w:rPr>
          <w:sz w:val="22"/>
          <w:szCs w:val="22"/>
          <w:highlight w:val="yellow"/>
          <w:lang w:val="en-GB"/>
        </w:rPr>
        <w:t xml:space="preserve"> and ecological reasons, </w:t>
      </w:r>
      <w:r>
        <w:rPr>
          <w:sz w:val="22"/>
          <w:szCs w:val="22"/>
          <w:highlight w:val="yellow"/>
          <w:lang w:val="en-GB"/>
        </w:rPr>
        <w:t>it is</w:t>
      </w:r>
      <w:r w:rsidRPr="003A40CF">
        <w:rPr>
          <w:sz w:val="22"/>
          <w:szCs w:val="22"/>
          <w:highlight w:val="yellow"/>
          <w:lang w:val="en-GB"/>
        </w:rPr>
        <w:t xml:space="preserve"> </w:t>
      </w:r>
      <w:proofErr w:type="gramStart"/>
      <w:r w:rsidRPr="003A40CF">
        <w:rPr>
          <w:sz w:val="22"/>
          <w:szCs w:val="22"/>
          <w:highlight w:val="yellow"/>
          <w:lang w:val="en-GB"/>
        </w:rPr>
        <w:t>recommend</w:t>
      </w:r>
      <w:proofErr w:type="gramEnd"/>
      <w:r w:rsidRPr="003A40CF">
        <w:rPr>
          <w:sz w:val="22"/>
          <w:szCs w:val="22"/>
          <w:highlight w:val="yellow"/>
          <w:lang w:val="en-GB"/>
        </w:rPr>
        <w:t xml:space="preserve"> that </w:t>
      </w:r>
      <w:r>
        <w:rPr>
          <w:sz w:val="22"/>
          <w:szCs w:val="22"/>
          <w:highlight w:val="yellow"/>
          <w:lang w:val="en-GB"/>
        </w:rPr>
        <w:t>paper files are used and that plastic folders or dividers are avoided.</w:t>
      </w:r>
      <w:r w:rsidRPr="003A40CF">
        <w:rPr>
          <w:sz w:val="22"/>
          <w:szCs w:val="22"/>
          <w:highlight w:val="yellow"/>
          <w:lang w:val="en-GB"/>
        </w:rPr>
        <w:t xml:space="preserve"> </w:t>
      </w:r>
      <w:r>
        <w:rPr>
          <w:sz w:val="22"/>
          <w:szCs w:val="22"/>
          <w:highlight w:val="yellow"/>
          <w:lang w:val="en-GB"/>
        </w:rPr>
        <w:t>It is also recommended to use</w:t>
      </w:r>
      <w:r w:rsidRPr="003A40CF">
        <w:rPr>
          <w:sz w:val="22"/>
          <w:szCs w:val="22"/>
          <w:highlight w:val="yellow"/>
          <w:lang w:val="en-GB"/>
        </w:rPr>
        <w:t xml:space="preserve"> double-sided printing as much as possible. </w:t>
      </w:r>
    </w:p>
    <w:p w14:paraId="61F9F0B9" w14:textId="00135DD0" w:rsidR="009458AE" w:rsidRDefault="00836739" w:rsidP="00836739">
      <w:pPr>
        <w:pStyle w:val="Blockquote"/>
        <w:spacing w:before="240"/>
        <w:ind w:left="0" w:right="0"/>
        <w:jc w:val="both"/>
        <w:rPr>
          <w:b/>
          <w:sz w:val="22"/>
          <w:szCs w:val="22"/>
          <w:highlight w:val="yellow"/>
          <w:lang w:val="en-GB"/>
        </w:rPr>
      </w:pPr>
      <w:r w:rsidRPr="00EE3B57">
        <w:rPr>
          <w:sz w:val="22"/>
          <w:szCs w:val="22"/>
          <w:highlight w:val="yellow"/>
          <w:lang w:val="en-GB"/>
        </w:rPr>
        <w:t>In case the</w:t>
      </w:r>
      <w:r w:rsidRPr="00FA4812">
        <w:rPr>
          <w:sz w:val="22"/>
          <w:szCs w:val="22"/>
          <w:highlight w:val="yellow"/>
          <w:lang w:val="en-GB"/>
        </w:rPr>
        <w:t xml:space="preserve"> instructions to tenderers </w:t>
      </w:r>
      <w:r>
        <w:rPr>
          <w:sz w:val="22"/>
          <w:szCs w:val="22"/>
          <w:highlight w:val="yellow"/>
          <w:lang w:val="en-GB"/>
        </w:rPr>
        <w:t xml:space="preserve">(see section 8) </w:t>
      </w:r>
      <w:r w:rsidRPr="00FA4812">
        <w:rPr>
          <w:sz w:val="22"/>
          <w:szCs w:val="22"/>
          <w:highlight w:val="yellow"/>
          <w:lang w:val="en-GB"/>
        </w:rPr>
        <w:t xml:space="preserve">state </w:t>
      </w:r>
      <w:r>
        <w:rPr>
          <w:sz w:val="22"/>
          <w:szCs w:val="22"/>
          <w:highlight w:val="yellow"/>
          <w:lang w:val="en-GB"/>
        </w:rPr>
        <w:t xml:space="preserve">that the tender should be </w:t>
      </w:r>
      <w:r w:rsidRPr="001D5D2F">
        <w:rPr>
          <w:sz w:val="22"/>
          <w:szCs w:val="22"/>
          <w:highlight w:val="yellow"/>
          <w:lang w:val="en-GB"/>
        </w:rPr>
        <w:t>submitted via</w:t>
      </w:r>
      <w:r w:rsidRPr="00EE3B57">
        <w:rPr>
          <w:b/>
          <w:sz w:val="22"/>
          <w:szCs w:val="22"/>
          <w:highlight w:val="yellow"/>
          <w:lang w:val="en-GB"/>
        </w:rPr>
        <w:t xml:space="preserve"> </w:t>
      </w:r>
      <w:proofErr w:type="spellStart"/>
      <w:r>
        <w:rPr>
          <w:b/>
          <w:sz w:val="22"/>
          <w:szCs w:val="22"/>
          <w:highlight w:val="yellow"/>
          <w:lang w:val="en-GB"/>
        </w:rPr>
        <w:t>e</w:t>
      </w:r>
      <w:r w:rsidRPr="001D5D2F">
        <w:rPr>
          <w:b/>
          <w:sz w:val="22"/>
          <w:szCs w:val="22"/>
          <w:highlight w:val="yellow"/>
          <w:lang w:val="en-GB"/>
        </w:rPr>
        <w:t>Submission</w:t>
      </w:r>
      <w:proofErr w:type="spellEnd"/>
      <w:r>
        <w:rPr>
          <w:sz w:val="22"/>
          <w:szCs w:val="22"/>
          <w:highlight w:val="yellow"/>
          <w:lang w:val="en-GB"/>
        </w:rPr>
        <w:t xml:space="preserve">: declarations and statements shall be signed, scanned and uploaded in </w:t>
      </w:r>
      <w:proofErr w:type="spellStart"/>
      <w:r>
        <w:rPr>
          <w:sz w:val="22"/>
          <w:szCs w:val="22"/>
          <w:highlight w:val="yellow"/>
          <w:lang w:val="en-GB"/>
        </w:rPr>
        <w:t>eSubmission</w:t>
      </w:r>
      <w:proofErr w:type="spellEnd"/>
      <w:r>
        <w:rPr>
          <w:sz w:val="22"/>
          <w:szCs w:val="22"/>
          <w:highlight w:val="yellow"/>
          <w:lang w:val="en-GB"/>
        </w:rPr>
        <w:t>.</w:t>
      </w:r>
      <w:r w:rsidR="00403373" w:rsidRPr="00403373">
        <w:rPr>
          <w:b/>
          <w:sz w:val="22"/>
          <w:szCs w:val="22"/>
          <w:highlight w:val="yellow"/>
          <w:lang w:val="en-GB"/>
        </w:rPr>
        <w:t xml:space="preserve"> </w:t>
      </w:r>
    </w:p>
    <w:p w14:paraId="28644C10" w14:textId="414728ED" w:rsidR="00836739" w:rsidRDefault="00B06316" w:rsidP="00836739">
      <w:pPr>
        <w:pStyle w:val="Blockquote"/>
        <w:spacing w:before="240"/>
        <w:ind w:left="0" w:right="0"/>
        <w:jc w:val="both"/>
        <w:rPr>
          <w:sz w:val="22"/>
          <w:szCs w:val="22"/>
          <w:highlight w:val="yellow"/>
          <w:lang w:val="en-GB"/>
        </w:rPr>
      </w:pPr>
      <w:r w:rsidRPr="00744F6E">
        <w:rPr>
          <w:sz w:val="22"/>
          <w:szCs w:val="22"/>
          <w:highlight w:val="yellow"/>
          <w:lang w:val="en-GB"/>
        </w:rPr>
        <w:t>See further instructions below</w:t>
      </w:r>
      <w:r w:rsidR="00125D03">
        <w:rPr>
          <w:sz w:val="22"/>
          <w:szCs w:val="22"/>
          <w:highlight w:val="yellow"/>
          <w:lang w:val="en-GB"/>
        </w:rPr>
        <w:t>.</w:t>
      </w:r>
    </w:p>
    <w:p w14:paraId="2AC6C480" w14:textId="77777777" w:rsidR="00836739" w:rsidRPr="001A15F8" w:rsidRDefault="00836739" w:rsidP="00836739">
      <w:pPr>
        <w:pStyle w:val="Blockquote"/>
        <w:spacing w:before="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266D2F4E" w14:textId="77777777" w:rsidR="00836739" w:rsidRDefault="00836739" w:rsidP="00836739">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33782EE0" w14:textId="76B76E04" w:rsidR="00D37FED" w:rsidRPr="00744F6E" w:rsidRDefault="00D37FED" w:rsidP="00744F6E">
      <w:pPr>
        <w:pStyle w:val="Blockquote"/>
        <w:ind w:left="0"/>
        <w:jc w:val="both"/>
        <w:rPr>
          <w:sz w:val="22"/>
          <w:szCs w:val="22"/>
          <w:lang w:eastAsia="en-US"/>
        </w:rPr>
      </w:pPr>
      <w:r w:rsidRPr="00744F6E">
        <w:rPr>
          <w:sz w:val="22"/>
          <w:szCs w:val="22"/>
          <w:lang w:eastAsia="en-US"/>
        </w:rPr>
        <w:t>Capacity-providing entities</w:t>
      </w:r>
    </w:p>
    <w:p w14:paraId="24AB1B85" w14:textId="6EAD59D3"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rFonts w:ascii="Times New Roman" w:hAnsi="Times New Roman"/>
          <w:sz w:val="22"/>
          <w:szCs w:val="22"/>
          <w:lang w:eastAsia="en-US"/>
        </w:rPr>
        <w:t>entities</w:t>
      </w:r>
      <w:proofErr w:type="gramEnd"/>
      <w:r>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w:t>
      </w:r>
      <w:r>
        <w:rPr>
          <w:rFonts w:ascii="Times New Roman" w:hAnsi="Times New Roman"/>
          <w:sz w:val="22"/>
          <w:szCs w:val="22"/>
          <w:lang w:eastAsia="en-US"/>
        </w:rPr>
        <w:lastRenderedPageBreak/>
        <w:t xml:space="preserve">operator relying on them and must comply with the selection criteria for which the economic operator relies on them. </w:t>
      </w:r>
      <w:r>
        <w:rPr>
          <w:rFonts w:ascii="Times New Roman" w:hAnsi="Times New Roman"/>
          <w:b/>
          <w:sz w:val="22"/>
          <w:szCs w:val="22"/>
          <w:lang w:eastAsia="en-US"/>
        </w:rPr>
        <w:t xml:space="preserve">For the purpose of the present </w:t>
      </w:r>
      <w:r w:rsidR="00952BFF">
        <w:rPr>
          <w:rFonts w:ascii="Times New Roman" w:hAnsi="Times New Roman"/>
          <w:b/>
          <w:sz w:val="22"/>
          <w:szCs w:val="22"/>
          <w:lang w:eastAsia="en-US"/>
        </w:rPr>
        <w:t>tender,</w:t>
      </w:r>
      <w:r>
        <w:rPr>
          <w:rFonts w:ascii="Times New Roman" w:hAnsi="Times New Roman"/>
          <w:b/>
          <w:sz w:val="22"/>
          <w:szCs w:val="22"/>
          <w:lang w:eastAsia="en-US"/>
        </w:rPr>
        <w:t xml:space="preserve"> the data for this third entity for the relevant selection criterion has to be included in a separate document</w:t>
      </w:r>
      <w:r>
        <w:rPr>
          <w:rFonts w:ascii="Times New Roman" w:hAnsi="Times New Roman"/>
          <w:sz w:val="22"/>
          <w:szCs w:val="22"/>
          <w:lang w:eastAsia="en-US"/>
        </w:rPr>
        <w:t>. Proof of the capacity will also have to be provided when requested by the contracting authority.</w:t>
      </w:r>
    </w:p>
    <w:p w14:paraId="534B967B" w14:textId="20F37B7F"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14:paraId="15D8CC5F" w14:textId="7135FA2F" w:rsidR="00D37FED" w:rsidRDefault="00D37FED" w:rsidP="00744F6E">
      <w:pPr>
        <w:snapToGrid w:val="0"/>
        <w:spacing w:before="240" w:after="0"/>
        <w:jc w:val="both"/>
        <w:rPr>
          <w:rFonts w:ascii="Times New Roman" w:hAnsi="Times New Roman"/>
          <w:sz w:val="22"/>
          <w:szCs w:val="22"/>
          <w:highlight w:val="yellow"/>
          <w:lang w:eastAsia="en-US"/>
        </w:rPr>
      </w:pPr>
      <w:r>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39250A44" w14:textId="402AF322" w:rsidR="00D37FED" w:rsidRDefault="00D37FED" w:rsidP="00744F6E">
      <w:pPr>
        <w:snapToGrid w:val="0"/>
        <w:spacing w:before="240" w:after="0"/>
        <w:jc w:val="both"/>
        <w:rPr>
          <w:rFonts w:ascii="Times New Roman" w:hAnsi="Times New Roman"/>
          <w:sz w:val="22"/>
          <w:szCs w:val="22"/>
          <w:highlight w:val="yellow"/>
          <w:lang w:eastAsia="en-US"/>
        </w:rPr>
      </w:pPr>
    </w:p>
    <w:p w14:paraId="055B9A81" w14:textId="77777777" w:rsidR="006E342E" w:rsidRDefault="006E342E" w:rsidP="00744F6E">
      <w:pPr>
        <w:tabs>
          <w:tab w:val="left" w:pos="360"/>
        </w:tabs>
        <w:spacing w:before="240"/>
        <w:jc w:val="both"/>
        <w:outlineLvl w:val="0"/>
        <w:rPr>
          <w:rFonts w:ascii="Times New Roman" w:hAnsi="Times New Roman"/>
          <w:b/>
          <w:sz w:val="24"/>
          <w:szCs w:val="24"/>
        </w:rPr>
      </w:pPr>
    </w:p>
    <w:p w14:paraId="3DC4B2EE" w14:textId="77777777" w:rsidR="00D261B4" w:rsidRPr="0017401E" w:rsidRDefault="00D261B4" w:rsidP="00E95467">
      <w:pPr>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1</w:t>
      </w:r>
      <w:r w:rsidRPr="0017401E">
        <w:rPr>
          <w:rFonts w:ascii="Times New Roman" w:hAnsi="Times New Roman"/>
          <w:b/>
          <w:sz w:val="24"/>
          <w:szCs w:val="24"/>
        </w:rPr>
        <w:tab/>
        <w:t>SUBMITTED by</w:t>
      </w:r>
      <w:r w:rsidR="000C1145" w:rsidRPr="0017401E">
        <w:rPr>
          <w:rFonts w:ascii="Times New Roman" w:hAnsi="Times New Roman"/>
          <w:b/>
          <w:sz w:val="24"/>
          <w:szCs w:val="24"/>
        </w:rPr>
        <w:t xml:space="preserve"> (</w:t>
      </w:r>
      <w:r w:rsidR="00910296" w:rsidRPr="0017401E">
        <w:rPr>
          <w:rFonts w:ascii="Times New Roman" w:hAnsi="Times New Roman"/>
          <w:b/>
          <w:sz w:val="24"/>
          <w:szCs w:val="24"/>
        </w:rPr>
        <w:t>i.e.</w:t>
      </w:r>
      <w:r w:rsidR="000C1145" w:rsidRPr="0017401E">
        <w:rPr>
          <w:rFonts w:ascii="Times New Roman" w:hAnsi="Times New Roman"/>
          <w:b/>
          <w:sz w:val="24"/>
          <w:szCs w:val="24"/>
        </w:rPr>
        <w:t xml:space="preserve"> the identity of the </w:t>
      </w:r>
      <w:r w:rsidR="0025365B">
        <w:rPr>
          <w:rFonts w:ascii="Times New Roman" w:hAnsi="Times New Roman"/>
          <w:b/>
          <w:sz w:val="24"/>
          <w:szCs w:val="24"/>
        </w:rPr>
        <w:t>t</w:t>
      </w:r>
      <w:r w:rsidR="009E2C98" w:rsidRPr="0017401E">
        <w:rPr>
          <w:rFonts w:ascii="Times New Roman" w:hAnsi="Times New Roman"/>
          <w:b/>
          <w:sz w:val="24"/>
          <w:szCs w:val="24"/>
        </w:rPr>
        <w:t>enderer</w:t>
      </w:r>
      <w:r w:rsidR="000C1145" w:rsidRPr="0017401E">
        <w:rPr>
          <w:rFonts w:ascii="Times New Roman" w:hAnsi="Times New Roman"/>
          <w:b/>
          <w:sz w:val="24"/>
          <w:szCs w:val="24"/>
        </w:rPr>
        <w:t>)</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8B192F" w:rsidRPr="0017401E" w14:paraId="7CFB779E" w14:textId="77777777" w:rsidTr="006C5FD4">
        <w:trPr>
          <w:cantSplit/>
          <w:trHeight w:val="694"/>
        </w:trPr>
        <w:tc>
          <w:tcPr>
            <w:tcW w:w="1418" w:type="dxa"/>
            <w:tcBorders>
              <w:top w:val="nil"/>
              <w:left w:val="nil"/>
            </w:tcBorders>
          </w:tcPr>
          <w:p w14:paraId="3E112130" w14:textId="77777777" w:rsidR="00D261B4" w:rsidRPr="006D1139" w:rsidRDefault="00D261B4" w:rsidP="006D1139">
            <w:pPr>
              <w:rPr>
                <w:rFonts w:ascii="Times New Roman" w:hAnsi="Times New Roman"/>
                <w:sz w:val="22"/>
                <w:szCs w:val="22"/>
              </w:rPr>
            </w:pPr>
          </w:p>
        </w:tc>
        <w:tc>
          <w:tcPr>
            <w:tcW w:w="6628" w:type="dxa"/>
            <w:shd w:val="pct5" w:color="auto" w:fill="FFFFFF"/>
          </w:tcPr>
          <w:p w14:paraId="32330847" w14:textId="44135DBF" w:rsidR="00D261B4" w:rsidRPr="0017401E" w:rsidRDefault="00D261B4" w:rsidP="00352AE4">
            <w:pPr>
              <w:spacing w:before="60" w:after="60"/>
              <w:jc w:val="both"/>
              <w:rPr>
                <w:rFonts w:ascii="Times New Roman" w:hAnsi="Times New Roman"/>
                <w:b/>
                <w:sz w:val="22"/>
                <w:szCs w:val="22"/>
              </w:rPr>
            </w:pPr>
            <w:r w:rsidRPr="0017401E">
              <w:rPr>
                <w:rFonts w:ascii="Times New Roman" w:hAnsi="Times New Roman"/>
                <w:b/>
                <w:sz w:val="22"/>
                <w:szCs w:val="22"/>
              </w:rPr>
              <w:t xml:space="preserve">Name(s) of legal entity or entities </w:t>
            </w:r>
            <w:r w:rsidR="00734FDD">
              <w:rPr>
                <w:rFonts w:ascii="Times New Roman" w:hAnsi="Times New Roman"/>
                <w:b/>
                <w:sz w:val="22"/>
                <w:szCs w:val="22"/>
              </w:rPr>
              <w:t>submitt</w:t>
            </w:r>
            <w:r w:rsidRPr="0017401E">
              <w:rPr>
                <w:rFonts w:ascii="Times New Roman" w:hAnsi="Times New Roman"/>
                <w:b/>
                <w:sz w:val="22"/>
                <w:szCs w:val="22"/>
              </w:rPr>
              <w:t xml:space="preserve">ing this </w:t>
            </w:r>
            <w:r w:rsidR="00352AE4">
              <w:rPr>
                <w:rFonts w:ascii="Times New Roman" w:hAnsi="Times New Roman"/>
                <w:b/>
                <w:sz w:val="22"/>
                <w:szCs w:val="22"/>
              </w:rPr>
              <w:t>tender</w:t>
            </w:r>
          </w:p>
        </w:tc>
        <w:tc>
          <w:tcPr>
            <w:tcW w:w="1452" w:type="dxa"/>
            <w:shd w:val="pct5" w:color="auto" w:fill="FFFFFF"/>
          </w:tcPr>
          <w:p w14:paraId="6AD15D76" w14:textId="77777777" w:rsidR="008B192F" w:rsidRPr="0017401E" w:rsidRDefault="00D261B4" w:rsidP="002E4284">
            <w:pPr>
              <w:spacing w:before="60" w:after="60"/>
              <w:jc w:val="both"/>
              <w:rPr>
                <w:rFonts w:ascii="Times New Roman" w:hAnsi="Times New Roman"/>
                <w:b/>
                <w:sz w:val="22"/>
                <w:szCs w:val="22"/>
              </w:rPr>
            </w:pPr>
            <w:r w:rsidRPr="0017401E">
              <w:rPr>
                <w:rFonts w:ascii="Times New Roman" w:hAnsi="Times New Roman"/>
                <w:b/>
                <w:sz w:val="22"/>
                <w:szCs w:val="22"/>
              </w:rPr>
              <w:t>Nationality</w:t>
            </w:r>
            <w:r w:rsidR="008B192F" w:rsidRPr="0017401E">
              <w:rPr>
                <w:rStyle w:val="EndnoteReference"/>
                <w:rFonts w:ascii="Times New Roman" w:hAnsi="Times New Roman"/>
                <w:b/>
                <w:sz w:val="22"/>
                <w:szCs w:val="22"/>
              </w:rPr>
              <w:endnoteReference w:id="1"/>
            </w:r>
          </w:p>
        </w:tc>
      </w:tr>
      <w:tr w:rsidR="008B192F" w:rsidRPr="0017401E" w14:paraId="4C753C75" w14:textId="77777777" w:rsidTr="002971EA">
        <w:trPr>
          <w:cantSplit/>
        </w:trPr>
        <w:tc>
          <w:tcPr>
            <w:tcW w:w="1418" w:type="dxa"/>
          </w:tcPr>
          <w:p w14:paraId="5628DD10" w14:textId="77777777" w:rsidR="0025365B" w:rsidRDefault="008B192F" w:rsidP="002E4284">
            <w:pPr>
              <w:spacing w:before="120" w:after="120"/>
              <w:rPr>
                <w:rFonts w:ascii="Times New Roman" w:hAnsi="Times New Roman"/>
                <w:b/>
                <w:sz w:val="22"/>
                <w:szCs w:val="22"/>
              </w:rPr>
            </w:pPr>
            <w:r w:rsidRPr="0017401E">
              <w:rPr>
                <w:rFonts w:ascii="Times New Roman" w:hAnsi="Times New Roman"/>
                <w:b/>
                <w:sz w:val="22"/>
                <w:szCs w:val="22"/>
              </w:rPr>
              <w:t>Leader</w:t>
            </w:r>
            <w:r w:rsidRPr="0017401E">
              <w:rPr>
                <w:rStyle w:val="EndnoteReference"/>
                <w:rFonts w:ascii="Times New Roman" w:hAnsi="Times New Roman"/>
                <w:b/>
                <w:sz w:val="22"/>
                <w:szCs w:val="22"/>
              </w:rPr>
              <w:endnoteReference w:id="2"/>
            </w:r>
          </w:p>
          <w:p w14:paraId="78B5819B" w14:textId="77777777" w:rsidR="0025365B" w:rsidRPr="006D1139" w:rsidRDefault="0025365B" w:rsidP="006D1139">
            <w:pPr>
              <w:rPr>
                <w:rFonts w:ascii="Times New Roman" w:hAnsi="Times New Roman"/>
                <w:sz w:val="22"/>
                <w:szCs w:val="22"/>
              </w:rPr>
            </w:pPr>
          </w:p>
          <w:p w14:paraId="663A0C7F" w14:textId="77777777" w:rsidR="0025365B" w:rsidRPr="006D1139" w:rsidRDefault="0025365B" w:rsidP="006D1139">
            <w:pPr>
              <w:rPr>
                <w:rFonts w:ascii="Times New Roman" w:hAnsi="Times New Roman"/>
                <w:sz w:val="22"/>
                <w:szCs w:val="22"/>
              </w:rPr>
            </w:pPr>
          </w:p>
          <w:p w14:paraId="5BFE4145" w14:textId="77777777" w:rsidR="0025365B" w:rsidRPr="006D1139" w:rsidRDefault="0025365B" w:rsidP="006D1139">
            <w:pPr>
              <w:rPr>
                <w:rFonts w:ascii="Times New Roman" w:hAnsi="Times New Roman"/>
                <w:sz w:val="22"/>
                <w:szCs w:val="22"/>
              </w:rPr>
            </w:pPr>
          </w:p>
          <w:p w14:paraId="441AEBCD" w14:textId="77777777" w:rsidR="0025365B" w:rsidRPr="006D1139" w:rsidRDefault="0025365B" w:rsidP="006D1139">
            <w:pPr>
              <w:rPr>
                <w:rFonts w:ascii="Times New Roman" w:hAnsi="Times New Roman"/>
                <w:sz w:val="22"/>
                <w:szCs w:val="22"/>
              </w:rPr>
            </w:pPr>
          </w:p>
          <w:p w14:paraId="57D4FB5A" w14:textId="77777777" w:rsidR="0025365B" w:rsidRPr="006D1139" w:rsidRDefault="0025365B" w:rsidP="006D1139">
            <w:pPr>
              <w:rPr>
                <w:rFonts w:ascii="Times New Roman" w:hAnsi="Times New Roman"/>
                <w:sz w:val="22"/>
                <w:szCs w:val="22"/>
              </w:rPr>
            </w:pPr>
          </w:p>
          <w:p w14:paraId="20BB8A68" w14:textId="77777777" w:rsidR="008B192F" w:rsidRPr="006D1139" w:rsidRDefault="008B192F" w:rsidP="006D1139">
            <w:pPr>
              <w:rPr>
                <w:rFonts w:ascii="Times New Roman" w:hAnsi="Times New Roman"/>
                <w:sz w:val="22"/>
                <w:szCs w:val="22"/>
              </w:rPr>
            </w:pPr>
          </w:p>
        </w:tc>
        <w:tc>
          <w:tcPr>
            <w:tcW w:w="6628" w:type="dxa"/>
          </w:tcPr>
          <w:p w14:paraId="55B98209" w14:textId="77777777" w:rsidR="008B192F" w:rsidRPr="0017401E" w:rsidRDefault="008B192F" w:rsidP="002E4284">
            <w:pPr>
              <w:spacing w:before="120" w:after="120"/>
              <w:rPr>
                <w:rFonts w:ascii="Times New Roman" w:hAnsi="Times New Roman"/>
                <w:b/>
                <w:sz w:val="22"/>
                <w:szCs w:val="22"/>
              </w:rPr>
            </w:pPr>
          </w:p>
        </w:tc>
        <w:tc>
          <w:tcPr>
            <w:tcW w:w="1452" w:type="dxa"/>
          </w:tcPr>
          <w:p w14:paraId="48BE6D55" w14:textId="77777777" w:rsidR="008B192F" w:rsidRPr="0017401E" w:rsidRDefault="008B192F" w:rsidP="002E4284">
            <w:pPr>
              <w:spacing w:before="120" w:after="120"/>
              <w:rPr>
                <w:rFonts w:ascii="Times New Roman" w:hAnsi="Times New Roman"/>
                <w:b/>
                <w:sz w:val="22"/>
                <w:szCs w:val="22"/>
              </w:rPr>
            </w:pPr>
          </w:p>
        </w:tc>
      </w:tr>
      <w:tr w:rsidR="008B192F" w:rsidRPr="0017401E" w14:paraId="24D0229E" w14:textId="77777777" w:rsidTr="002971EA">
        <w:trPr>
          <w:cantSplit/>
        </w:trPr>
        <w:tc>
          <w:tcPr>
            <w:tcW w:w="1418" w:type="dxa"/>
          </w:tcPr>
          <w:p w14:paraId="489D2188" w14:textId="77777777" w:rsidR="0025365B" w:rsidRDefault="008B192F" w:rsidP="002E4284">
            <w:pPr>
              <w:spacing w:before="120" w:after="120"/>
              <w:rPr>
                <w:rFonts w:ascii="Times New Roman" w:hAnsi="Times New Roman"/>
                <w:b/>
                <w:sz w:val="22"/>
                <w:szCs w:val="22"/>
              </w:rPr>
            </w:pPr>
            <w:r w:rsidRPr="0017401E">
              <w:rPr>
                <w:rFonts w:ascii="Times New Roman" w:hAnsi="Times New Roman"/>
                <w:b/>
                <w:sz w:val="22"/>
                <w:szCs w:val="22"/>
              </w:rPr>
              <w:lastRenderedPageBreak/>
              <w:t>Member</w:t>
            </w:r>
          </w:p>
          <w:p w14:paraId="4F1C2DC1" w14:textId="77777777" w:rsidR="0025365B" w:rsidRPr="006D1139" w:rsidRDefault="0025365B" w:rsidP="006D1139">
            <w:pPr>
              <w:rPr>
                <w:rFonts w:ascii="Times New Roman" w:hAnsi="Times New Roman"/>
                <w:sz w:val="22"/>
                <w:szCs w:val="22"/>
              </w:rPr>
            </w:pPr>
          </w:p>
          <w:p w14:paraId="07142CAB" w14:textId="77777777" w:rsidR="0025365B" w:rsidRPr="006D1139" w:rsidRDefault="0025365B" w:rsidP="006D1139">
            <w:pPr>
              <w:rPr>
                <w:rFonts w:ascii="Times New Roman" w:hAnsi="Times New Roman"/>
                <w:sz w:val="22"/>
                <w:szCs w:val="22"/>
              </w:rPr>
            </w:pPr>
          </w:p>
          <w:p w14:paraId="2C0250A6" w14:textId="77777777" w:rsidR="0025365B" w:rsidRPr="006D1139" w:rsidRDefault="0025365B" w:rsidP="006D1139">
            <w:pPr>
              <w:rPr>
                <w:rFonts w:ascii="Times New Roman" w:hAnsi="Times New Roman"/>
                <w:sz w:val="22"/>
                <w:szCs w:val="22"/>
              </w:rPr>
            </w:pPr>
          </w:p>
          <w:p w14:paraId="6FDCB071" w14:textId="77777777" w:rsidR="0025365B" w:rsidRPr="006D1139" w:rsidRDefault="0025365B" w:rsidP="006D1139">
            <w:pPr>
              <w:rPr>
                <w:rFonts w:ascii="Times New Roman" w:hAnsi="Times New Roman"/>
                <w:sz w:val="22"/>
                <w:szCs w:val="22"/>
              </w:rPr>
            </w:pPr>
          </w:p>
          <w:p w14:paraId="0069CB7A" w14:textId="0471F8D6" w:rsidR="006A58DE" w:rsidRDefault="006A58DE" w:rsidP="006D1139">
            <w:pPr>
              <w:rPr>
                <w:rFonts w:ascii="Times New Roman" w:hAnsi="Times New Roman"/>
                <w:sz w:val="22"/>
                <w:szCs w:val="22"/>
              </w:rPr>
            </w:pPr>
          </w:p>
          <w:p w14:paraId="07AC343F" w14:textId="77777777" w:rsidR="006A58DE" w:rsidRPr="006A58DE" w:rsidRDefault="006A58DE" w:rsidP="006A58DE">
            <w:pPr>
              <w:rPr>
                <w:rFonts w:ascii="Times New Roman" w:hAnsi="Times New Roman"/>
                <w:sz w:val="22"/>
                <w:szCs w:val="22"/>
              </w:rPr>
            </w:pPr>
          </w:p>
          <w:p w14:paraId="2DB824BF" w14:textId="77777777" w:rsidR="006A58DE" w:rsidRPr="006A58DE" w:rsidRDefault="006A58DE" w:rsidP="006A58DE">
            <w:pPr>
              <w:rPr>
                <w:rFonts w:ascii="Times New Roman" w:hAnsi="Times New Roman"/>
                <w:sz w:val="22"/>
                <w:szCs w:val="22"/>
              </w:rPr>
            </w:pPr>
          </w:p>
          <w:p w14:paraId="534AD281" w14:textId="77777777" w:rsidR="006A58DE" w:rsidRPr="006A58DE" w:rsidRDefault="006A58DE" w:rsidP="006A58DE">
            <w:pPr>
              <w:rPr>
                <w:rFonts w:ascii="Times New Roman" w:hAnsi="Times New Roman"/>
                <w:sz w:val="22"/>
                <w:szCs w:val="22"/>
              </w:rPr>
            </w:pPr>
          </w:p>
          <w:p w14:paraId="0CDA2A0D" w14:textId="77777777" w:rsidR="006A58DE" w:rsidRPr="006A58DE" w:rsidRDefault="006A58DE" w:rsidP="006A58DE">
            <w:pPr>
              <w:rPr>
                <w:rFonts w:ascii="Times New Roman" w:hAnsi="Times New Roman"/>
                <w:sz w:val="22"/>
                <w:szCs w:val="22"/>
              </w:rPr>
            </w:pPr>
          </w:p>
          <w:p w14:paraId="19214C2B" w14:textId="77777777" w:rsidR="006A58DE" w:rsidRPr="006A58DE" w:rsidRDefault="006A58DE" w:rsidP="006A58DE">
            <w:pPr>
              <w:rPr>
                <w:rFonts w:ascii="Times New Roman" w:hAnsi="Times New Roman"/>
                <w:sz w:val="22"/>
                <w:szCs w:val="22"/>
              </w:rPr>
            </w:pPr>
          </w:p>
          <w:p w14:paraId="2363E803" w14:textId="288BE01C" w:rsidR="008B192F" w:rsidRPr="006A58DE" w:rsidRDefault="008B192F" w:rsidP="006A58DE">
            <w:pPr>
              <w:jc w:val="center"/>
              <w:rPr>
                <w:rFonts w:ascii="Times New Roman" w:hAnsi="Times New Roman"/>
                <w:sz w:val="22"/>
                <w:szCs w:val="22"/>
              </w:rPr>
            </w:pPr>
          </w:p>
        </w:tc>
        <w:tc>
          <w:tcPr>
            <w:tcW w:w="6628" w:type="dxa"/>
          </w:tcPr>
          <w:p w14:paraId="75AFB480" w14:textId="77777777" w:rsidR="008B192F" w:rsidRPr="0017401E" w:rsidRDefault="008B192F" w:rsidP="002E4284">
            <w:pPr>
              <w:spacing w:before="120" w:after="120"/>
              <w:rPr>
                <w:rFonts w:ascii="Times New Roman" w:hAnsi="Times New Roman"/>
                <w:b/>
                <w:sz w:val="22"/>
                <w:szCs w:val="22"/>
              </w:rPr>
            </w:pPr>
          </w:p>
        </w:tc>
        <w:tc>
          <w:tcPr>
            <w:tcW w:w="1452" w:type="dxa"/>
          </w:tcPr>
          <w:p w14:paraId="70AC80A5" w14:textId="77777777" w:rsidR="008B192F" w:rsidRPr="0017401E" w:rsidRDefault="008B192F" w:rsidP="002E4284">
            <w:pPr>
              <w:spacing w:before="120" w:after="120"/>
              <w:rPr>
                <w:rFonts w:ascii="Times New Roman" w:hAnsi="Times New Roman"/>
                <w:b/>
                <w:sz w:val="22"/>
                <w:szCs w:val="22"/>
              </w:rPr>
            </w:pPr>
          </w:p>
        </w:tc>
      </w:tr>
      <w:tr w:rsidR="008B192F" w:rsidRPr="0017401E" w14:paraId="61096C8F" w14:textId="77777777" w:rsidTr="002971EA">
        <w:trPr>
          <w:cantSplit/>
        </w:trPr>
        <w:tc>
          <w:tcPr>
            <w:tcW w:w="1418" w:type="dxa"/>
          </w:tcPr>
          <w:p w14:paraId="5FCCD7CB" w14:textId="77777777" w:rsidR="0025365B" w:rsidRDefault="0017401E" w:rsidP="0017401E">
            <w:pPr>
              <w:spacing w:before="120" w:after="120"/>
              <w:rPr>
                <w:rFonts w:ascii="Times New Roman" w:hAnsi="Times New Roman"/>
                <w:b/>
                <w:sz w:val="22"/>
                <w:szCs w:val="22"/>
              </w:rPr>
            </w:pPr>
            <w:r w:rsidRPr="0017401E">
              <w:rPr>
                <w:rFonts w:ascii="Times New Roman" w:hAnsi="Times New Roman"/>
                <w:b/>
                <w:sz w:val="22"/>
                <w:szCs w:val="22"/>
              </w:rPr>
              <w:t>Etc.</w:t>
            </w:r>
            <w:r w:rsidR="008B192F" w:rsidRPr="0017401E">
              <w:rPr>
                <w:rFonts w:ascii="Times New Roman" w:hAnsi="Times New Roman"/>
                <w:b/>
                <w:sz w:val="22"/>
                <w:szCs w:val="22"/>
              </w:rPr>
              <w:t xml:space="preserve"> </w:t>
            </w:r>
          </w:p>
          <w:p w14:paraId="507F8320" w14:textId="77777777" w:rsidR="0025365B" w:rsidRPr="006D1139" w:rsidRDefault="0025365B" w:rsidP="006D1139">
            <w:pPr>
              <w:rPr>
                <w:rFonts w:ascii="Times New Roman" w:hAnsi="Times New Roman"/>
                <w:sz w:val="22"/>
                <w:szCs w:val="22"/>
              </w:rPr>
            </w:pPr>
          </w:p>
          <w:p w14:paraId="46D6508B" w14:textId="77777777" w:rsidR="0025365B" w:rsidRPr="006D1139" w:rsidRDefault="0025365B" w:rsidP="006D1139">
            <w:pPr>
              <w:rPr>
                <w:rFonts w:ascii="Times New Roman" w:hAnsi="Times New Roman"/>
                <w:sz w:val="22"/>
                <w:szCs w:val="22"/>
              </w:rPr>
            </w:pPr>
          </w:p>
          <w:p w14:paraId="26DCD03F" w14:textId="77777777" w:rsidR="0025365B" w:rsidRPr="006D1139" w:rsidRDefault="0025365B" w:rsidP="006D1139">
            <w:pPr>
              <w:rPr>
                <w:rFonts w:ascii="Times New Roman" w:hAnsi="Times New Roman"/>
                <w:sz w:val="22"/>
                <w:szCs w:val="22"/>
              </w:rPr>
            </w:pPr>
          </w:p>
          <w:p w14:paraId="002DBC02" w14:textId="67FF4DFA" w:rsidR="006A58DE" w:rsidRDefault="006A58DE" w:rsidP="006D1139">
            <w:pPr>
              <w:rPr>
                <w:rFonts w:ascii="Times New Roman" w:hAnsi="Times New Roman"/>
                <w:sz w:val="22"/>
                <w:szCs w:val="22"/>
              </w:rPr>
            </w:pPr>
          </w:p>
          <w:p w14:paraId="485F69E1" w14:textId="77777777" w:rsidR="008B192F" w:rsidRPr="006A58DE" w:rsidRDefault="008B192F" w:rsidP="006A58DE">
            <w:pPr>
              <w:rPr>
                <w:rFonts w:ascii="Times New Roman" w:hAnsi="Times New Roman"/>
                <w:sz w:val="22"/>
                <w:szCs w:val="22"/>
              </w:rPr>
            </w:pPr>
          </w:p>
        </w:tc>
        <w:tc>
          <w:tcPr>
            <w:tcW w:w="6628" w:type="dxa"/>
          </w:tcPr>
          <w:p w14:paraId="75925843" w14:textId="77777777" w:rsidR="008B192F" w:rsidRPr="0017401E" w:rsidRDefault="008B192F" w:rsidP="002E4284">
            <w:pPr>
              <w:spacing w:before="120" w:after="120"/>
              <w:rPr>
                <w:rFonts w:ascii="Times New Roman" w:hAnsi="Times New Roman"/>
                <w:b/>
                <w:sz w:val="22"/>
                <w:szCs w:val="22"/>
              </w:rPr>
            </w:pPr>
          </w:p>
        </w:tc>
        <w:tc>
          <w:tcPr>
            <w:tcW w:w="1452" w:type="dxa"/>
          </w:tcPr>
          <w:p w14:paraId="0A5103BF" w14:textId="77777777" w:rsidR="008B192F" w:rsidRPr="0017401E" w:rsidRDefault="008B192F" w:rsidP="002E4284">
            <w:pPr>
              <w:spacing w:before="120" w:after="120"/>
              <w:rPr>
                <w:rFonts w:ascii="Times New Roman" w:hAnsi="Times New Roman"/>
                <w:b/>
                <w:sz w:val="22"/>
                <w:szCs w:val="22"/>
              </w:rPr>
            </w:pPr>
          </w:p>
        </w:tc>
      </w:tr>
    </w:tbl>
    <w:p w14:paraId="4196904D" w14:textId="77777777" w:rsidR="008B192F" w:rsidRPr="0017401E" w:rsidRDefault="008B192F" w:rsidP="00910296">
      <w:pPr>
        <w:keepNext/>
        <w:keepLines/>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2</w:t>
      </w:r>
      <w:r w:rsidRPr="0017401E">
        <w:rPr>
          <w:rFonts w:ascii="Times New Roman" w:hAnsi="Times New Roman"/>
          <w:b/>
          <w:sz w:val="24"/>
          <w:szCs w:val="24"/>
        </w:rPr>
        <w:tab/>
        <w:t xml:space="preserve">CONTACT PERSON (for this </w:t>
      </w:r>
      <w:r w:rsidR="009E2C98" w:rsidRPr="0017401E">
        <w:rPr>
          <w:rFonts w:ascii="Times New Roman" w:hAnsi="Times New Roman"/>
          <w:b/>
          <w:sz w:val="24"/>
          <w:szCs w:val="24"/>
        </w:rPr>
        <w:t>tender</w:t>
      </w:r>
      <w:r w:rsidRPr="0017401E">
        <w:rPr>
          <w:rFonts w:ascii="Times New Roman" w:hAnsi="Times New Roman"/>
          <w:b/>
          <w:sz w:val="24"/>
          <w:szCs w:val="24"/>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8B192F" w:rsidRPr="0017401E" w14:paraId="7359F068" w14:textId="77777777" w:rsidTr="003D6061">
        <w:tc>
          <w:tcPr>
            <w:tcW w:w="1701" w:type="dxa"/>
            <w:shd w:val="pct5" w:color="auto" w:fill="FFFFFF"/>
          </w:tcPr>
          <w:p w14:paraId="482AB875"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Name</w:t>
            </w:r>
          </w:p>
        </w:tc>
        <w:tc>
          <w:tcPr>
            <w:tcW w:w="7371" w:type="dxa"/>
          </w:tcPr>
          <w:p w14:paraId="29F33C38" w14:textId="77777777" w:rsidR="008B192F" w:rsidRPr="0017401E" w:rsidRDefault="008B192F" w:rsidP="00910296">
            <w:pPr>
              <w:keepNext/>
              <w:keepLines/>
              <w:spacing w:before="60" w:after="60"/>
              <w:rPr>
                <w:rFonts w:ascii="Times New Roman" w:hAnsi="Times New Roman"/>
                <w:sz w:val="22"/>
                <w:szCs w:val="22"/>
              </w:rPr>
            </w:pPr>
          </w:p>
        </w:tc>
      </w:tr>
      <w:tr w:rsidR="008B192F" w:rsidRPr="0017401E" w14:paraId="191B2083" w14:textId="77777777" w:rsidTr="003D6061">
        <w:tc>
          <w:tcPr>
            <w:tcW w:w="1701" w:type="dxa"/>
            <w:shd w:val="pct5" w:color="auto" w:fill="FFFFFF"/>
          </w:tcPr>
          <w:p w14:paraId="5C68AB3C"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Organisation</w:t>
            </w:r>
          </w:p>
        </w:tc>
        <w:tc>
          <w:tcPr>
            <w:tcW w:w="7371" w:type="dxa"/>
          </w:tcPr>
          <w:p w14:paraId="367DF48A" w14:textId="77777777" w:rsidR="008B192F" w:rsidRPr="0017401E" w:rsidRDefault="008B192F" w:rsidP="00F305AA">
            <w:pPr>
              <w:spacing w:before="60" w:after="60"/>
              <w:rPr>
                <w:rFonts w:ascii="Times New Roman" w:hAnsi="Times New Roman"/>
                <w:sz w:val="22"/>
                <w:szCs w:val="22"/>
              </w:rPr>
            </w:pPr>
          </w:p>
        </w:tc>
      </w:tr>
      <w:tr w:rsidR="008B192F" w:rsidRPr="0017401E" w14:paraId="7FAEB070" w14:textId="77777777" w:rsidTr="003D6061">
        <w:tc>
          <w:tcPr>
            <w:tcW w:w="1701" w:type="dxa"/>
            <w:shd w:val="pct5" w:color="auto" w:fill="FFFFFF"/>
          </w:tcPr>
          <w:p w14:paraId="40BAF4EA"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Address</w:t>
            </w:r>
          </w:p>
        </w:tc>
        <w:tc>
          <w:tcPr>
            <w:tcW w:w="7371" w:type="dxa"/>
          </w:tcPr>
          <w:p w14:paraId="5F529F1B" w14:textId="77777777" w:rsidR="008B192F" w:rsidRPr="0017401E" w:rsidRDefault="008B192F" w:rsidP="00F305AA">
            <w:pPr>
              <w:spacing w:before="60" w:after="60"/>
              <w:rPr>
                <w:rFonts w:ascii="Times New Roman" w:hAnsi="Times New Roman"/>
                <w:sz w:val="22"/>
                <w:szCs w:val="22"/>
              </w:rPr>
            </w:pPr>
          </w:p>
        </w:tc>
      </w:tr>
      <w:tr w:rsidR="008B192F" w:rsidRPr="0017401E" w14:paraId="68308BBF" w14:textId="77777777" w:rsidTr="003D6061">
        <w:tc>
          <w:tcPr>
            <w:tcW w:w="1701" w:type="dxa"/>
            <w:shd w:val="pct5" w:color="auto" w:fill="FFFFFF"/>
          </w:tcPr>
          <w:p w14:paraId="6BB3AC86"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Telephone</w:t>
            </w:r>
          </w:p>
        </w:tc>
        <w:tc>
          <w:tcPr>
            <w:tcW w:w="7371" w:type="dxa"/>
          </w:tcPr>
          <w:p w14:paraId="66EE89FD" w14:textId="77777777" w:rsidR="008B192F" w:rsidRPr="0017401E" w:rsidRDefault="008B192F" w:rsidP="00F305AA">
            <w:pPr>
              <w:spacing w:before="60" w:after="60"/>
              <w:rPr>
                <w:rFonts w:ascii="Times New Roman" w:hAnsi="Times New Roman"/>
                <w:sz w:val="22"/>
                <w:szCs w:val="22"/>
              </w:rPr>
            </w:pPr>
          </w:p>
        </w:tc>
      </w:tr>
      <w:tr w:rsidR="008B192F" w:rsidRPr="0017401E" w14:paraId="04226F77" w14:textId="77777777" w:rsidTr="003D6061">
        <w:tc>
          <w:tcPr>
            <w:tcW w:w="1701" w:type="dxa"/>
            <w:shd w:val="pct5" w:color="auto" w:fill="FFFFFF"/>
          </w:tcPr>
          <w:p w14:paraId="296DFA40"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Fax</w:t>
            </w:r>
          </w:p>
        </w:tc>
        <w:tc>
          <w:tcPr>
            <w:tcW w:w="7371" w:type="dxa"/>
          </w:tcPr>
          <w:p w14:paraId="7B26373F" w14:textId="77777777" w:rsidR="008B192F" w:rsidRPr="0017401E" w:rsidRDefault="008B192F" w:rsidP="00F305AA">
            <w:pPr>
              <w:spacing w:before="60" w:after="60"/>
              <w:rPr>
                <w:rFonts w:ascii="Times New Roman" w:hAnsi="Times New Roman"/>
                <w:sz w:val="22"/>
                <w:szCs w:val="22"/>
              </w:rPr>
            </w:pPr>
          </w:p>
        </w:tc>
      </w:tr>
      <w:tr w:rsidR="008B192F" w:rsidRPr="0017401E" w14:paraId="0EAA692D" w14:textId="77777777" w:rsidTr="003D6061">
        <w:tc>
          <w:tcPr>
            <w:tcW w:w="1701" w:type="dxa"/>
            <w:shd w:val="pct5" w:color="auto" w:fill="FFFFFF"/>
          </w:tcPr>
          <w:p w14:paraId="381ADA35"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e-mail</w:t>
            </w:r>
          </w:p>
        </w:tc>
        <w:tc>
          <w:tcPr>
            <w:tcW w:w="7371" w:type="dxa"/>
          </w:tcPr>
          <w:p w14:paraId="79320302" w14:textId="77777777" w:rsidR="008B192F" w:rsidRPr="0017401E" w:rsidRDefault="008B192F" w:rsidP="00F305AA">
            <w:pPr>
              <w:spacing w:before="60" w:after="60"/>
              <w:rPr>
                <w:rFonts w:ascii="Times New Roman" w:hAnsi="Times New Roman"/>
                <w:sz w:val="22"/>
                <w:szCs w:val="22"/>
              </w:rPr>
            </w:pPr>
          </w:p>
        </w:tc>
      </w:tr>
    </w:tbl>
    <w:p w14:paraId="3A91AA28" w14:textId="77777777" w:rsidR="008B192F" w:rsidRPr="0017401E" w:rsidRDefault="008B192F" w:rsidP="00953DA5">
      <w:pPr>
        <w:keepNext/>
        <w:spacing w:before="240"/>
        <w:ind w:left="426" w:hanging="426"/>
        <w:jc w:val="both"/>
        <w:rPr>
          <w:rFonts w:ascii="Times New Roman" w:hAnsi="Times New Roman"/>
          <w:b/>
          <w:sz w:val="22"/>
          <w:szCs w:val="22"/>
        </w:rPr>
        <w:sectPr w:rsidR="008B192F" w:rsidRPr="0017401E" w:rsidSect="00566D5D">
          <w:headerReference w:type="even" r:id="rId8"/>
          <w:headerReference w:type="default" r:id="rId9"/>
          <w:footerReference w:type="even" r:id="rId10"/>
          <w:footerReference w:type="default" r:id="rId11"/>
          <w:headerReference w:type="first" r:id="rId12"/>
          <w:footerReference w:type="first" r:id="rId13"/>
          <w:footnotePr>
            <w:pos w:val="beneathText"/>
          </w:footnotePr>
          <w:endnotePr>
            <w:numFmt w:val="decimal"/>
          </w:endnotePr>
          <w:pgSz w:w="11906" w:h="16838" w:code="9"/>
          <w:pgMar w:top="1134" w:right="1134" w:bottom="1134" w:left="1134" w:header="567" w:footer="217" w:gutter="0"/>
          <w:cols w:space="720"/>
          <w:titlePg/>
        </w:sectPr>
      </w:pPr>
    </w:p>
    <w:p w14:paraId="01398CF6" w14:textId="77777777" w:rsidR="008B192F" w:rsidRPr="0017401E" w:rsidRDefault="008B192F" w:rsidP="00E95467">
      <w:pPr>
        <w:keepNext/>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lastRenderedPageBreak/>
        <w:t>3</w:t>
      </w:r>
      <w:r w:rsidRPr="0017401E">
        <w:rPr>
          <w:rFonts w:ascii="Times New Roman" w:hAnsi="Times New Roman"/>
          <w:b/>
          <w:sz w:val="24"/>
          <w:szCs w:val="24"/>
        </w:rPr>
        <w:tab/>
        <w:t>ECONOMIC AND FINANCIAL CAPACITY</w:t>
      </w:r>
      <w:r w:rsidRPr="0017401E">
        <w:rPr>
          <w:rStyle w:val="EndnoteReference"/>
          <w:rFonts w:ascii="Times New Roman" w:hAnsi="Times New Roman"/>
          <w:b/>
          <w:sz w:val="24"/>
          <w:szCs w:val="24"/>
        </w:rPr>
        <w:endnoteReference w:id="3"/>
      </w:r>
      <w:r w:rsidRPr="0017401E">
        <w:rPr>
          <w:rFonts w:ascii="Times New Roman" w:hAnsi="Times New Roman"/>
          <w:b/>
          <w:sz w:val="24"/>
          <w:szCs w:val="24"/>
        </w:rPr>
        <w:t xml:space="preserve"> </w:t>
      </w:r>
    </w:p>
    <w:p w14:paraId="17E17756" w14:textId="77777777" w:rsidR="008B192F" w:rsidRPr="0017401E" w:rsidRDefault="008B192F">
      <w:pPr>
        <w:keepNext/>
        <w:keepLines/>
        <w:widowControl w:val="0"/>
        <w:jc w:val="both"/>
        <w:rPr>
          <w:rFonts w:ascii="Times New Roman" w:hAnsi="Times New Roman"/>
          <w:sz w:val="22"/>
          <w:szCs w:val="22"/>
        </w:rPr>
      </w:pPr>
      <w:r w:rsidRPr="0017401E">
        <w:rPr>
          <w:rFonts w:ascii="Times New Roman" w:hAnsi="Times New Roman"/>
          <w:sz w:val="22"/>
          <w:szCs w:val="22"/>
        </w:rPr>
        <w:t>Please complete the following table of financial data</w:t>
      </w:r>
      <w:r w:rsidRPr="0017401E">
        <w:rPr>
          <w:rStyle w:val="EndnoteReference"/>
          <w:rFonts w:ascii="Times New Roman" w:hAnsi="Times New Roman"/>
          <w:sz w:val="22"/>
          <w:szCs w:val="22"/>
        </w:rPr>
        <w:endnoteReference w:id="4"/>
      </w:r>
      <w:r w:rsidRPr="0017401E">
        <w:rPr>
          <w:rFonts w:ascii="Times New Roman" w:hAnsi="Times New Roman"/>
          <w:sz w:val="22"/>
          <w:szCs w:val="22"/>
        </w:rPr>
        <w:t xml:space="preserve"> based on your annual </w:t>
      </w:r>
      <w:r w:rsidR="00D35D73">
        <w:rPr>
          <w:rFonts w:ascii="Times New Roman" w:hAnsi="Times New Roman"/>
          <w:sz w:val="22"/>
          <w:szCs w:val="22"/>
        </w:rPr>
        <w:t xml:space="preserve">closed </w:t>
      </w:r>
      <w:r w:rsidRPr="0017401E">
        <w:rPr>
          <w:rFonts w:ascii="Times New Roman" w:hAnsi="Times New Roman"/>
          <w:sz w:val="22"/>
          <w:szCs w:val="22"/>
        </w:rPr>
        <w:t xml:space="preserve">accounts and your latest projections. If annual accounts are not yet available for </w:t>
      </w:r>
      <w:r w:rsidR="001A01B2" w:rsidRPr="0017401E">
        <w:rPr>
          <w:rFonts w:ascii="Times New Roman" w:hAnsi="Times New Roman"/>
          <w:sz w:val="22"/>
          <w:szCs w:val="22"/>
        </w:rPr>
        <w:t>the current</w:t>
      </w:r>
      <w:r w:rsidRPr="0017401E">
        <w:rPr>
          <w:rFonts w:ascii="Times New Roman" w:hAnsi="Times New Roman"/>
          <w:sz w:val="22"/>
          <w:szCs w:val="22"/>
        </w:rPr>
        <w:t xml:space="preserve"> year or </w:t>
      </w:r>
      <w:r w:rsidR="001A01B2" w:rsidRPr="0017401E">
        <w:rPr>
          <w:rFonts w:ascii="Times New Roman" w:hAnsi="Times New Roman"/>
          <w:sz w:val="22"/>
          <w:szCs w:val="22"/>
        </w:rPr>
        <w:t xml:space="preserve">past </w:t>
      </w:r>
      <w:r w:rsidRPr="0017401E">
        <w:rPr>
          <w:rFonts w:ascii="Times New Roman" w:hAnsi="Times New Roman"/>
          <w:sz w:val="22"/>
          <w:szCs w:val="22"/>
        </w:rPr>
        <w:t xml:space="preserve">year, please provide your latest estimates </w:t>
      </w:r>
      <w:r w:rsidR="001A01B2" w:rsidRPr="0017401E">
        <w:rPr>
          <w:rFonts w:ascii="Times New Roman" w:hAnsi="Times New Roman"/>
          <w:sz w:val="22"/>
          <w:szCs w:val="22"/>
        </w:rPr>
        <w:t>in 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must be </w:t>
      </w:r>
      <w:r w:rsidR="00D02C73" w:rsidRPr="0017401E">
        <w:rPr>
          <w:rFonts w:ascii="Times New Roman" w:hAnsi="Times New Roman"/>
          <w:sz w:val="22"/>
          <w:szCs w:val="22"/>
        </w:rPr>
        <w:t xml:space="preserve">calculated </w:t>
      </w:r>
      <w:r w:rsidRPr="0017401E">
        <w:rPr>
          <w:rFonts w:ascii="Times New Roman" w:hAnsi="Times New Roman"/>
          <w:sz w:val="22"/>
          <w:szCs w:val="22"/>
        </w:rPr>
        <w:t xml:space="preserve">on the same basis to allow a direct, year-on-year comparison to be made (or, if the basis has changed, </w:t>
      </w:r>
      <w:r w:rsidR="002A094A" w:rsidRPr="0017401E">
        <w:rPr>
          <w:rFonts w:ascii="Times New Roman" w:hAnsi="Times New Roman"/>
          <w:sz w:val="22"/>
          <w:szCs w:val="22"/>
        </w:rPr>
        <w:t xml:space="preserve">please provide </w:t>
      </w:r>
      <w:r w:rsidRPr="0017401E">
        <w:rPr>
          <w:rFonts w:ascii="Times New Roman" w:hAnsi="Times New Roman"/>
          <w:sz w:val="22"/>
          <w:szCs w:val="22"/>
        </w:rPr>
        <w:t xml:space="preserve">an explanation of the change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Pr="0017401E">
        <w:rPr>
          <w:rFonts w:ascii="Times New Roman" w:hAnsi="Times New Roman"/>
          <w:sz w:val="22"/>
          <w:szCs w:val="22"/>
        </w:rPr>
        <w:t xml:space="preserve">Any </w:t>
      </w:r>
      <w:r w:rsidR="002B5FF0" w:rsidRPr="0017401E">
        <w:rPr>
          <w:rFonts w:ascii="Times New Roman" w:hAnsi="Times New Roman"/>
          <w:sz w:val="22"/>
          <w:szCs w:val="22"/>
        </w:rPr>
        <w:t xml:space="preserve">other </w:t>
      </w:r>
      <w:r w:rsidRPr="0017401E">
        <w:rPr>
          <w:rFonts w:ascii="Times New Roman" w:hAnsi="Times New Roman"/>
          <w:sz w:val="22"/>
          <w:szCs w:val="22"/>
        </w:rPr>
        <w:t>clarification or explanation which is judged necessary may also be provided.</w:t>
      </w:r>
      <w:r w:rsidR="00237B3E" w:rsidRPr="0017401E">
        <w:rPr>
          <w:rFonts w:ascii="Times New Roman" w:hAnsi="Times New Roman"/>
          <w:sz w:val="22"/>
          <w:szCs w:val="22"/>
        </w:rPr>
        <w:t xml:space="preserve"> I</w:t>
      </w:r>
      <w:r w:rsidR="006E6287" w:rsidRPr="0017401E">
        <w:rPr>
          <w:rFonts w:ascii="Times New Roman" w:hAnsi="Times New Roman"/>
          <w:sz w:val="22"/>
          <w:szCs w:val="22"/>
        </w:rPr>
        <w:t>f the</w:t>
      </w:r>
      <w:r w:rsidR="00237B3E" w:rsidRPr="0017401E">
        <w:rPr>
          <w:rFonts w:ascii="Times New Roman" w:hAnsi="Times New Roman"/>
          <w:sz w:val="22"/>
          <w:szCs w:val="22"/>
        </w:rPr>
        <w:t xml:space="preserve"> </w:t>
      </w:r>
      <w:r w:rsidR="009E2C98" w:rsidRPr="0017401E">
        <w:rPr>
          <w:rFonts w:ascii="Times New Roman" w:hAnsi="Times New Roman"/>
          <w:sz w:val="22"/>
          <w:szCs w:val="22"/>
        </w:rPr>
        <w:t>tenderer</w:t>
      </w:r>
      <w:r w:rsidR="00237B3E" w:rsidRPr="0017401E">
        <w:rPr>
          <w:rFonts w:ascii="Times New Roman" w:hAnsi="Times New Roman"/>
          <w:sz w:val="22"/>
          <w:szCs w:val="22"/>
        </w:rPr>
        <w:t xml:space="preserve"> </w:t>
      </w:r>
      <w:r w:rsidR="006E6287" w:rsidRPr="0017401E">
        <w:rPr>
          <w:rFonts w:ascii="Times New Roman" w:hAnsi="Times New Roman"/>
          <w:sz w:val="22"/>
          <w:szCs w:val="22"/>
        </w:rPr>
        <w:t>is</w:t>
      </w:r>
      <w:r w:rsidR="00237B3E" w:rsidRPr="0017401E">
        <w:rPr>
          <w:rFonts w:ascii="Times New Roman" w:hAnsi="Times New Roman"/>
          <w:sz w:val="22"/>
          <w:szCs w:val="22"/>
        </w:rPr>
        <w:t xml:space="preserve"> a public body, </w:t>
      </w:r>
      <w:r w:rsidR="006E6287" w:rsidRPr="0017401E">
        <w:rPr>
          <w:rFonts w:ascii="Times New Roman" w:hAnsi="Times New Roman"/>
          <w:sz w:val="22"/>
          <w:szCs w:val="22"/>
        </w:rPr>
        <w:t xml:space="preserve">please provide </w:t>
      </w:r>
      <w:r w:rsidR="00237B3E" w:rsidRPr="0017401E">
        <w:rPr>
          <w:rFonts w:ascii="Times New Roman" w:hAnsi="Times New Roman"/>
          <w:sz w:val="22"/>
          <w:szCs w:val="22"/>
        </w:rPr>
        <w:t>equivalent information</w:t>
      </w:r>
      <w:r w:rsidR="0019013B" w:rsidRPr="0017401E">
        <w:rPr>
          <w:rFonts w:ascii="Times New Roman" w:hAnsi="Times New Roman"/>
          <w:sz w:val="22"/>
          <w:szCs w:val="22"/>
        </w:rPr>
        <w:t>.</w:t>
      </w:r>
    </w:p>
    <w:tbl>
      <w:tblPr>
        <w:tblW w:w="97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14"/>
        <w:gridCol w:w="1320"/>
        <w:gridCol w:w="1320"/>
        <w:gridCol w:w="1320"/>
        <w:gridCol w:w="1080"/>
        <w:gridCol w:w="1200"/>
        <w:gridCol w:w="1151"/>
      </w:tblGrid>
      <w:tr w:rsidR="001A01B2" w:rsidRPr="0017401E" w14:paraId="2CF783F6" w14:textId="77777777" w:rsidTr="0017401E">
        <w:trPr>
          <w:jc w:val="center"/>
        </w:trPr>
        <w:tc>
          <w:tcPr>
            <w:tcW w:w="2314" w:type="dxa"/>
            <w:tcBorders>
              <w:bottom w:val="single" w:sz="6" w:space="0" w:color="auto"/>
            </w:tcBorders>
            <w:shd w:val="pct5" w:color="auto" w:fill="FFFFFF"/>
            <w:vAlign w:val="center"/>
          </w:tcPr>
          <w:p w14:paraId="3FABDA09"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3ED86EA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14:paraId="101A3465"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2 years before last year</w:t>
            </w:r>
            <w:r w:rsidRPr="0017401E">
              <w:rPr>
                <w:rStyle w:val="EndnoteReference"/>
                <w:rFonts w:ascii="Times New Roman" w:hAnsi="Times New Roman"/>
                <w:b/>
                <w:sz w:val="22"/>
                <w:szCs w:val="22"/>
              </w:rPr>
              <w:endnoteReference w:id="5"/>
            </w:r>
          </w:p>
          <w:p w14:paraId="5858C8DA" w14:textId="61977988"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00ED1CA0">
              <w:rPr>
                <w:rFonts w:ascii="Times New Roman" w:hAnsi="Times New Roman"/>
                <w:b/>
                <w:sz w:val="22"/>
                <w:szCs w:val="22"/>
                <w:highlight w:val="yellow"/>
              </w:rPr>
              <w:t>2022</w:t>
            </w:r>
            <w:r w:rsidRPr="0017401E">
              <w:rPr>
                <w:rFonts w:ascii="Times New Roman" w:hAnsi="Times New Roman"/>
                <w:b/>
                <w:sz w:val="22"/>
                <w:szCs w:val="22"/>
                <w:highlight w:val="yellow"/>
              </w:rPr>
              <w:t>&gt;</w:t>
            </w:r>
          </w:p>
          <w:p w14:paraId="611E3BF2" w14:textId="314CE88B" w:rsidR="001A01B2" w:rsidRPr="0017401E" w:rsidRDefault="00ED1CA0" w:rsidP="00F305AA">
            <w:pPr>
              <w:widowControl w:val="0"/>
              <w:spacing w:before="60" w:after="60"/>
              <w:jc w:val="center"/>
              <w:rPr>
                <w:rFonts w:ascii="Times New Roman" w:hAnsi="Times New Roman"/>
                <w:b/>
                <w:sz w:val="22"/>
                <w:szCs w:val="22"/>
              </w:rPr>
            </w:pPr>
            <w:r>
              <w:rPr>
                <w:rFonts w:ascii="Times New Roman" w:hAnsi="Times New Roman"/>
                <w:b/>
                <w:sz w:val="22"/>
                <w:szCs w:val="22"/>
              </w:rPr>
              <w:t>MKD</w:t>
            </w:r>
          </w:p>
        </w:tc>
        <w:tc>
          <w:tcPr>
            <w:tcW w:w="1320" w:type="dxa"/>
            <w:tcBorders>
              <w:bottom w:val="single" w:sz="6" w:space="0" w:color="auto"/>
            </w:tcBorders>
            <w:shd w:val="pct5" w:color="auto" w:fill="FFFFFF"/>
            <w:vAlign w:val="center"/>
          </w:tcPr>
          <w:p w14:paraId="5FEE8A34" w14:textId="77777777" w:rsidR="001A01B2" w:rsidRPr="0017401E" w:rsidRDefault="001A01B2" w:rsidP="00F305AA">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5D38DE2E" w14:textId="076DF3D5"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00ED1CA0">
              <w:rPr>
                <w:rFonts w:ascii="Times New Roman" w:hAnsi="Times New Roman"/>
                <w:b/>
                <w:sz w:val="22"/>
                <w:szCs w:val="22"/>
                <w:highlight w:val="yellow"/>
              </w:rPr>
              <w:t>2023</w:t>
            </w:r>
            <w:r w:rsidRPr="0017401E">
              <w:rPr>
                <w:rFonts w:ascii="Times New Roman" w:hAnsi="Times New Roman"/>
                <w:b/>
                <w:sz w:val="22"/>
                <w:szCs w:val="22"/>
                <w:highlight w:val="yellow"/>
              </w:rPr>
              <w:t>&gt;</w:t>
            </w:r>
            <w:r w:rsidRPr="0017401E">
              <w:rPr>
                <w:rFonts w:ascii="Times New Roman" w:hAnsi="Times New Roman"/>
                <w:b/>
                <w:sz w:val="22"/>
                <w:szCs w:val="22"/>
              </w:rPr>
              <w:br/>
            </w:r>
            <w:r w:rsidR="00ED1CA0">
              <w:rPr>
                <w:rFonts w:ascii="Times New Roman" w:hAnsi="Times New Roman"/>
                <w:b/>
                <w:sz w:val="22"/>
                <w:szCs w:val="22"/>
              </w:rPr>
              <w:t>MKD</w:t>
            </w:r>
          </w:p>
        </w:tc>
        <w:tc>
          <w:tcPr>
            <w:tcW w:w="1320" w:type="dxa"/>
            <w:tcBorders>
              <w:bottom w:val="single" w:sz="6" w:space="0" w:color="auto"/>
            </w:tcBorders>
            <w:shd w:val="pct5" w:color="auto" w:fill="FFFFFF"/>
            <w:vAlign w:val="center"/>
          </w:tcPr>
          <w:p w14:paraId="69B07D20" w14:textId="65AFC99A"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r w:rsidRPr="0017401E">
              <w:rPr>
                <w:rFonts w:ascii="Times New Roman" w:hAnsi="Times New Roman"/>
                <w:b/>
                <w:sz w:val="22"/>
                <w:szCs w:val="22"/>
              </w:rPr>
              <w:br/>
            </w:r>
            <w:r w:rsidRPr="0017401E">
              <w:rPr>
                <w:rFonts w:ascii="Times New Roman" w:hAnsi="Times New Roman"/>
                <w:b/>
                <w:sz w:val="22"/>
                <w:szCs w:val="22"/>
                <w:highlight w:val="yellow"/>
              </w:rPr>
              <w:t>&lt;</w:t>
            </w:r>
            <w:r w:rsidR="00ED1CA0">
              <w:rPr>
                <w:rFonts w:ascii="Times New Roman" w:hAnsi="Times New Roman"/>
                <w:b/>
                <w:sz w:val="22"/>
                <w:szCs w:val="22"/>
                <w:highlight w:val="yellow"/>
              </w:rPr>
              <w:t>2024</w:t>
            </w:r>
            <w:r w:rsidRPr="0017401E">
              <w:rPr>
                <w:rFonts w:ascii="Times New Roman" w:hAnsi="Times New Roman"/>
                <w:b/>
                <w:sz w:val="22"/>
                <w:szCs w:val="22"/>
                <w:highlight w:val="yellow"/>
              </w:rPr>
              <w:t>&gt;</w:t>
            </w:r>
          </w:p>
          <w:p w14:paraId="32BD1C7A" w14:textId="1426286D" w:rsidR="001A01B2" w:rsidRPr="0017401E" w:rsidRDefault="00ED1CA0" w:rsidP="00F305AA">
            <w:pPr>
              <w:widowControl w:val="0"/>
              <w:spacing w:before="60" w:after="60"/>
              <w:jc w:val="center"/>
              <w:rPr>
                <w:rFonts w:ascii="Times New Roman" w:hAnsi="Times New Roman"/>
                <w:b/>
                <w:sz w:val="22"/>
                <w:szCs w:val="22"/>
              </w:rPr>
            </w:pPr>
            <w:r>
              <w:rPr>
                <w:rFonts w:ascii="Times New Roman" w:hAnsi="Times New Roman"/>
                <w:b/>
                <w:sz w:val="22"/>
                <w:szCs w:val="22"/>
              </w:rPr>
              <w:t>MKD</w:t>
            </w:r>
          </w:p>
        </w:tc>
        <w:tc>
          <w:tcPr>
            <w:tcW w:w="1080" w:type="dxa"/>
            <w:tcBorders>
              <w:bottom w:val="single" w:sz="6" w:space="0" w:color="auto"/>
            </w:tcBorders>
            <w:shd w:val="pct5" w:color="auto" w:fill="FFFFFF"/>
            <w:vAlign w:val="center"/>
          </w:tcPr>
          <w:p w14:paraId="1BFA44B9" w14:textId="77777777" w:rsidR="001A01B2" w:rsidRPr="0017401E" w:rsidRDefault="001A01B2" w:rsidP="008B192F">
            <w:pPr>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Average </w:t>
            </w:r>
            <w:r w:rsidRPr="0017401E">
              <w:rPr>
                <w:rStyle w:val="EndnoteReference"/>
                <w:rFonts w:ascii="Times New Roman" w:hAnsi="Times New Roman"/>
                <w:b/>
                <w:sz w:val="22"/>
                <w:szCs w:val="22"/>
              </w:rPr>
              <w:endnoteReference w:id="6"/>
            </w:r>
            <w:r w:rsidRPr="0017401E">
              <w:rPr>
                <w:rFonts w:ascii="Times New Roman" w:hAnsi="Times New Roman"/>
                <w:b/>
                <w:sz w:val="22"/>
                <w:szCs w:val="22"/>
              </w:rPr>
              <w:br/>
            </w:r>
          </w:p>
          <w:p w14:paraId="6B2B1CDC" w14:textId="1269965B" w:rsidR="001A01B2" w:rsidRPr="0017401E" w:rsidRDefault="00ED1CA0" w:rsidP="00F305AA">
            <w:pPr>
              <w:widowControl w:val="0"/>
              <w:spacing w:before="60" w:after="60"/>
              <w:jc w:val="center"/>
              <w:rPr>
                <w:rFonts w:ascii="Times New Roman" w:hAnsi="Times New Roman"/>
                <w:b/>
                <w:sz w:val="22"/>
                <w:szCs w:val="22"/>
              </w:rPr>
            </w:pPr>
            <w:r>
              <w:rPr>
                <w:rFonts w:ascii="Times New Roman" w:hAnsi="Times New Roman"/>
                <w:b/>
                <w:sz w:val="22"/>
                <w:szCs w:val="22"/>
              </w:rPr>
              <w:t>MKD</w:t>
            </w:r>
          </w:p>
        </w:tc>
        <w:tc>
          <w:tcPr>
            <w:tcW w:w="1200" w:type="dxa"/>
            <w:tcBorders>
              <w:bottom w:val="single" w:sz="6" w:space="0" w:color="auto"/>
            </w:tcBorders>
            <w:shd w:val="pct5" w:color="auto" w:fill="FFFFFF"/>
          </w:tcPr>
          <w:p w14:paraId="6FFF11D7" w14:textId="77777777" w:rsidR="001A01B2" w:rsidRPr="0017401E" w:rsidRDefault="001A01B2" w:rsidP="001A01B2">
            <w:pPr>
              <w:widowControl w:val="0"/>
              <w:spacing w:before="60" w:after="60"/>
              <w:jc w:val="center"/>
              <w:rPr>
                <w:rFonts w:ascii="Times New Roman" w:hAnsi="Times New Roman"/>
                <w:b/>
                <w:sz w:val="22"/>
                <w:szCs w:val="22"/>
                <w:highlight w:val="lightGray"/>
              </w:rPr>
            </w:pPr>
          </w:p>
          <w:p w14:paraId="275C50EE" w14:textId="4A6783F4"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[Past</w:t>
            </w:r>
            <w:r w:rsidR="000B1C42">
              <w:rPr>
                <w:rFonts w:ascii="Times New Roman" w:hAnsi="Times New Roman"/>
                <w:b/>
                <w:strike/>
                <w:sz w:val="22"/>
                <w:szCs w:val="22"/>
                <w:highlight w:val="lightGray"/>
              </w:rPr>
              <w:t xml:space="preserve"> </w:t>
            </w:r>
            <w:r w:rsidRPr="0017401E">
              <w:rPr>
                <w:rFonts w:ascii="Times New Roman" w:hAnsi="Times New Roman"/>
                <w:b/>
                <w:sz w:val="22"/>
                <w:szCs w:val="22"/>
                <w:highlight w:val="lightGray"/>
              </w:rPr>
              <w:t>year</w:t>
            </w:r>
          </w:p>
          <w:p w14:paraId="1B997CA0" w14:textId="3D6885E4" w:rsidR="001A01B2" w:rsidRPr="0017401E" w:rsidRDefault="00ED1CA0" w:rsidP="001A01B2">
            <w:pPr>
              <w:widowControl w:val="0"/>
              <w:spacing w:before="60" w:after="60"/>
              <w:jc w:val="center"/>
              <w:rPr>
                <w:rFonts w:ascii="Times New Roman" w:hAnsi="Times New Roman"/>
                <w:b/>
                <w:sz w:val="22"/>
                <w:szCs w:val="22"/>
              </w:rPr>
            </w:pPr>
            <w:r>
              <w:rPr>
                <w:rFonts w:ascii="Times New Roman" w:hAnsi="Times New Roman"/>
                <w:b/>
                <w:sz w:val="22"/>
                <w:szCs w:val="22"/>
              </w:rPr>
              <w:t>MKD</w:t>
            </w:r>
            <w:r w:rsidR="001A01B2" w:rsidRPr="0017401E">
              <w:rPr>
                <w:rFonts w:ascii="Times New Roman" w:hAnsi="Times New Roman"/>
                <w:b/>
                <w:sz w:val="22"/>
                <w:szCs w:val="22"/>
              </w:rPr>
              <w:t>**</w:t>
            </w:r>
          </w:p>
        </w:tc>
        <w:tc>
          <w:tcPr>
            <w:tcW w:w="1151" w:type="dxa"/>
            <w:tcBorders>
              <w:bottom w:val="single" w:sz="6" w:space="0" w:color="auto"/>
            </w:tcBorders>
            <w:shd w:val="pct5" w:color="auto" w:fill="FFFFFF"/>
            <w:vAlign w:val="center"/>
          </w:tcPr>
          <w:p w14:paraId="6A4EC882" w14:textId="77777777"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w:t>
            </w:r>
          </w:p>
          <w:p w14:paraId="6B6F20E1" w14:textId="77777777" w:rsidR="001A01B2" w:rsidRPr="0017401E" w:rsidRDefault="001A01B2" w:rsidP="00F305AA">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rPr>
              <w:t xml:space="preserve"> </w:t>
            </w:r>
            <w:r w:rsidRPr="0017401E">
              <w:rPr>
                <w:rFonts w:ascii="Times New Roman" w:hAnsi="Times New Roman"/>
                <w:b/>
                <w:sz w:val="22"/>
                <w:szCs w:val="22"/>
                <w:highlight w:val="lightGray"/>
              </w:rPr>
              <w:t>year</w:t>
            </w:r>
            <w:r w:rsidRPr="0017401E">
              <w:rPr>
                <w:rFonts w:ascii="Times New Roman" w:hAnsi="Times New Roman"/>
                <w:b/>
                <w:sz w:val="22"/>
                <w:szCs w:val="22"/>
                <w:highlight w:val="lightGray"/>
              </w:rPr>
              <w:br/>
            </w:r>
          </w:p>
          <w:p w14:paraId="214D4908" w14:textId="74E3DB2E" w:rsidR="001A01B2" w:rsidRPr="0017401E" w:rsidRDefault="00ED1CA0" w:rsidP="00F305AA">
            <w:pPr>
              <w:widowControl w:val="0"/>
              <w:spacing w:before="60" w:after="60"/>
              <w:jc w:val="center"/>
              <w:rPr>
                <w:rFonts w:ascii="Times New Roman" w:hAnsi="Times New Roman"/>
                <w:b/>
                <w:sz w:val="22"/>
                <w:szCs w:val="22"/>
              </w:rPr>
            </w:pPr>
            <w:r>
              <w:rPr>
                <w:rFonts w:ascii="Times New Roman" w:hAnsi="Times New Roman"/>
                <w:b/>
                <w:sz w:val="22"/>
                <w:szCs w:val="22"/>
              </w:rPr>
              <w:t>MKD</w:t>
            </w:r>
            <w:r w:rsidR="001A01B2" w:rsidRPr="0017401E">
              <w:rPr>
                <w:rFonts w:ascii="Times New Roman" w:hAnsi="Times New Roman"/>
                <w:b/>
                <w:sz w:val="22"/>
                <w:szCs w:val="22"/>
              </w:rPr>
              <w:t>**</w:t>
            </w:r>
          </w:p>
        </w:tc>
      </w:tr>
      <w:tr w:rsidR="001A01B2" w:rsidRPr="0017401E" w14:paraId="62586ABE" w14:textId="77777777" w:rsidTr="0017401E">
        <w:trPr>
          <w:cantSplit/>
          <w:jc w:val="center"/>
        </w:trPr>
        <w:tc>
          <w:tcPr>
            <w:tcW w:w="2314" w:type="dxa"/>
            <w:tcBorders>
              <w:top w:val="single" w:sz="6" w:space="0" w:color="auto"/>
              <w:bottom w:val="single" w:sz="4" w:space="0" w:color="auto"/>
            </w:tcBorders>
            <w:vAlign w:val="center"/>
          </w:tcPr>
          <w:p w14:paraId="2E8E35DB"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sz w:val="22"/>
                <w:szCs w:val="22"/>
              </w:rPr>
              <w:t>Annual turnover</w:t>
            </w:r>
            <w:r w:rsidRPr="0017401E">
              <w:rPr>
                <w:rStyle w:val="EndnoteReference"/>
                <w:rFonts w:ascii="Times New Roman" w:hAnsi="Times New Roman"/>
                <w:sz w:val="22"/>
                <w:szCs w:val="22"/>
              </w:rPr>
              <w:endnoteReference w:id="7"/>
            </w:r>
            <w:r w:rsidRPr="0017401E">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20B4E2F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5673A70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2DDB58BD"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4" w:space="0" w:color="auto"/>
            </w:tcBorders>
            <w:vAlign w:val="center"/>
          </w:tcPr>
          <w:p w14:paraId="52E8100B"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tcPr>
          <w:p w14:paraId="2BBC577B"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4" w:space="0" w:color="auto"/>
            </w:tcBorders>
            <w:vAlign w:val="center"/>
          </w:tcPr>
          <w:p w14:paraId="7374C938"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6B7BF149" w14:textId="77777777" w:rsidTr="0017401E">
        <w:trPr>
          <w:cantSplit/>
          <w:jc w:val="center"/>
        </w:trPr>
        <w:tc>
          <w:tcPr>
            <w:tcW w:w="2314" w:type="dxa"/>
            <w:tcBorders>
              <w:top w:val="single" w:sz="4" w:space="0" w:color="auto"/>
              <w:bottom w:val="single" w:sz="6" w:space="0" w:color="auto"/>
            </w:tcBorders>
            <w:vAlign w:val="center"/>
          </w:tcPr>
          <w:p w14:paraId="7503EF89" w14:textId="77777777" w:rsidR="001A01B2" w:rsidRPr="0017401E" w:rsidRDefault="001A01B2" w:rsidP="003043BF">
            <w:pPr>
              <w:widowControl w:val="0"/>
              <w:spacing w:before="60" w:after="6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Style w:val="EndnoteReference"/>
                <w:rFonts w:ascii="Times New Roman" w:hAnsi="Times New Roman"/>
                <w:sz w:val="22"/>
                <w:szCs w:val="22"/>
              </w:rPr>
              <w:endnoteReference w:id="8"/>
            </w:r>
            <w:r w:rsidRPr="0017401E">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330945EB"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5CC18A0"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1D953D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4" w:space="0" w:color="auto"/>
              <w:bottom w:val="single" w:sz="6" w:space="0" w:color="auto"/>
            </w:tcBorders>
            <w:vAlign w:val="center"/>
          </w:tcPr>
          <w:p w14:paraId="09725545"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tcPr>
          <w:p w14:paraId="023DFCB5"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4" w:space="0" w:color="auto"/>
              <w:bottom w:val="single" w:sz="6" w:space="0" w:color="auto"/>
            </w:tcBorders>
            <w:vAlign w:val="center"/>
          </w:tcPr>
          <w:p w14:paraId="1F145E8C"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59D3582A" w14:textId="77777777" w:rsidTr="0017401E">
        <w:trPr>
          <w:cantSplit/>
          <w:jc w:val="center"/>
        </w:trPr>
        <w:tc>
          <w:tcPr>
            <w:tcW w:w="2314" w:type="dxa"/>
            <w:tcBorders>
              <w:top w:val="single" w:sz="6" w:space="0" w:color="auto"/>
              <w:bottom w:val="single" w:sz="6" w:space="0" w:color="auto"/>
            </w:tcBorders>
            <w:vAlign w:val="center"/>
          </w:tcPr>
          <w:p w14:paraId="0CE471F6" w14:textId="77777777" w:rsidR="001A01B2" w:rsidRPr="0017401E" w:rsidRDefault="001A01B2" w:rsidP="003043BF">
            <w:pPr>
              <w:widowControl w:val="0"/>
              <w:spacing w:before="60" w:after="6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Style w:val="EndnoteReference"/>
                <w:rFonts w:ascii="Times New Roman" w:hAnsi="Times New Roman"/>
                <w:sz w:val="22"/>
                <w:szCs w:val="22"/>
              </w:rPr>
              <w:endnoteReference w:id="9"/>
            </w:r>
            <w:r w:rsidRPr="0017401E">
              <w:rPr>
                <w:rFonts w:ascii="Times New Roman" w:hAnsi="Times New Roman"/>
                <w:sz w:val="22"/>
                <w:szCs w:val="22"/>
              </w:rPr>
              <w:t xml:space="preserve"> </w:t>
            </w:r>
          </w:p>
        </w:tc>
        <w:tc>
          <w:tcPr>
            <w:tcW w:w="1320" w:type="dxa"/>
            <w:tcBorders>
              <w:top w:val="single" w:sz="6" w:space="0" w:color="auto"/>
              <w:bottom w:val="single" w:sz="6" w:space="0" w:color="auto"/>
            </w:tcBorders>
            <w:vAlign w:val="center"/>
          </w:tcPr>
          <w:p w14:paraId="32F4A856"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6EEAA708"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3B16DC2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vAlign w:val="center"/>
          </w:tcPr>
          <w:p w14:paraId="7708ED47" w14:textId="77777777" w:rsidR="001A01B2" w:rsidRPr="0017401E" w:rsidRDefault="001A01B2" w:rsidP="00F305AA">
            <w:pPr>
              <w:widowControl w:val="0"/>
              <w:spacing w:before="60" w:after="60"/>
              <w:rPr>
                <w:rFonts w:ascii="Times New Roman" w:hAnsi="Times New Roman"/>
                <w:sz w:val="22"/>
                <w:szCs w:val="22"/>
                <w:highlight w:val="darkGray"/>
              </w:rPr>
            </w:pPr>
          </w:p>
        </w:tc>
        <w:tc>
          <w:tcPr>
            <w:tcW w:w="1200" w:type="dxa"/>
            <w:tcBorders>
              <w:top w:val="single" w:sz="6" w:space="0" w:color="auto"/>
              <w:bottom w:val="single" w:sz="6" w:space="0" w:color="auto"/>
            </w:tcBorders>
          </w:tcPr>
          <w:p w14:paraId="2C83BB93"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6" w:space="0" w:color="auto"/>
            </w:tcBorders>
            <w:vAlign w:val="center"/>
          </w:tcPr>
          <w:p w14:paraId="54BFB6C4"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37314F6E" w14:textId="77777777" w:rsidTr="0017401E">
        <w:trPr>
          <w:cantSplit/>
          <w:jc w:val="center"/>
        </w:trPr>
        <w:tc>
          <w:tcPr>
            <w:tcW w:w="2314" w:type="dxa"/>
            <w:tcBorders>
              <w:top w:val="single" w:sz="6" w:space="0" w:color="auto"/>
              <w:bottom w:val="single" w:sz="12" w:space="0" w:color="auto"/>
            </w:tcBorders>
            <w:vAlign w:val="center"/>
          </w:tcPr>
          <w:p w14:paraId="1BEA30BB" w14:textId="77777777" w:rsidR="001A01B2" w:rsidRPr="005F73E0" w:rsidRDefault="001A01B2" w:rsidP="00F305AA">
            <w:pPr>
              <w:widowControl w:val="0"/>
              <w:spacing w:before="60" w:after="60"/>
              <w:rPr>
                <w:rFonts w:ascii="Times New Roman" w:hAnsi="Times New Roman"/>
                <w:sz w:val="22"/>
                <w:szCs w:val="22"/>
                <w:lang w:val="fr-BE"/>
              </w:rPr>
            </w:pPr>
            <w:r w:rsidRPr="005F73E0">
              <w:rPr>
                <w:rFonts w:ascii="Times New Roman" w:hAnsi="Times New Roman"/>
                <w:sz w:val="22"/>
                <w:szCs w:val="22"/>
                <w:highlight w:val="lightGray"/>
                <w:lang w:val="fr-BE"/>
              </w:rPr>
              <w:t>[</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ratio (</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assets/</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w:t>
            </w:r>
            <w:proofErr w:type="spellStart"/>
            <w:r w:rsidRPr="005F73E0">
              <w:rPr>
                <w:rFonts w:ascii="Times New Roman" w:hAnsi="Times New Roman"/>
                <w:sz w:val="22"/>
                <w:szCs w:val="22"/>
                <w:highlight w:val="lightGray"/>
                <w:lang w:val="fr-BE"/>
              </w:rPr>
              <w:t>liabilities</w:t>
            </w:r>
            <w:proofErr w:type="spellEnd"/>
            <w:r w:rsidRPr="005F73E0">
              <w:rPr>
                <w:rFonts w:ascii="Times New Roman" w:hAnsi="Times New Roman"/>
                <w:sz w:val="22"/>
                <w:szCs w:val="22"/>
                <w:highlight w:val="lightGray"/>
                <w:lang w:val="fr-BE"/>
              </w:rPr>
              <w:t>)</w:t>
            </w:r>
          </w:p>
        </w:tc>
        <w:tc>
          <w:tcPr>
            <w:tcW w:w="1320" w:type="dxa"/>
            <w:tcBorders>
              <w:top w:val="single" w:sz="6" w:space="0" w:color="auto"/>
              <w:bottom w:val="single" w:sz="12" w:space="0" w:color="auto"/>
            </w:tcBorders>
            <w:vAlign w:val="center"/>
          </w:tcPr>
          <w:p w14:paraId="025C37E0"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vAlign w:val="center"/>
          </w:tcPr>
          <w:p w14:paraId="26D839DC"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vAlign w:val="center"/>
          </w:tcPr>
          <w:p w14:paraId="50306A37"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12" w:space="0" w:color="auto"/>
            </w:tcBorders>
            <w:vAlign w:val="center"/>
          </w:tcPr>
          <w:p w14:paraId="6C67A0C9" w14:textId="77777777" w:rsidR="001A01B2" w:rsidRPr="0017401E" w:rsidRDefault="001A01B2" w:rsidP="00F305AA">
            <w:pPr>
              <w:widowControl w:val="0"/>
              <w:spacing w:before="60" w:after="60"/>
              <w:rPr>
                <w:rFonts w:ascii="Times New Roman" w:hAnsi="Times New Roman"/>
                <w:sz w:val="22"/>
                <w:szCs w:val="22"/>
                <w:highlight w:val="darkGray"/>
              </w:rPr>
            </w:pPr>
            <w:r w:rsidRPr="0017401E">
              <w:rPr>
                <w:rFonts w:ascii="Times New Roman" w:hAnsi="Times New Roman"/>
                <w:highlight w:val="lightGray"/>
              </w:rPr>
              <w:t>Not applicable</w:t>
            </w:r>
          </w:p>
        </w:tc>
        <w:tc>
          <w:tcPr>
            <w:tcW w:w="1200" w:type="dxa"/>
            <w:tcBorders>
              <w:top w:val="single" w:sz="6" w:space="0" w:color="auto"/>
              <w:bottom w:val="single" w:sz="12" w:space="0" w:color="auto"/>
            </w:tcBorders>
            <w:vAlign w:val="center"/>
          </w:tcPr>
          <w:p w14:paraId="5E9032EF"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151" w:type="dxa"/>
            <w:tcBorders>
              <w:top w:val="single" w:sz="6" w:space="0" w:color="auto"/>
              <w:bottom w:val="single" w:sz="12" w:space="0" w:color="auto"/>
            </w:tcBorders>
            <w:vAlign w:val="center"/>
          </w:tcPr>
          <w:p w14:paraId="5CFED4A9"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r>
    </w:tbl>
    <w:p w14:paraId="79C10859" w14:textId="77777777" w:rsidR="008B192F" w:rsidRPr="0017401E" w:rsidRDefault="008B192F" w:rsidP="00F305AA">
      <w:pPr>
        <w:spacing w:after="120"/>
        <w:ind w:left="142" w:hanging="142"/>
        <w:jc w:val="both"/>
        <w:rPr>
          <w:rFonts w:ascii="Times New Roman" w:hAnsi="Times New Roman"/>
          <w:sz w:val="22"/>
          <w:szCs w:val="22"/>
          <w:vertAlign w:val="superscript"/>
        </w:rPr>
        <w:sectPr w:rsidR="008B192F" w:rsidRPr="0017401E" w:rsidSect="00C441EB">
          <w:endnotePr>
            <w:numFmt w:val="decimal"/>
          </w:endnotePr>
          <w:type w:val="continuous"/>
          <w:pgSz w:w="11906" w:h="16838" w:code="9"/>
          <w:pgMar w:top="1134" w:right="1134" w:bottom="1134" w:left="1134" w:header="567" w:footer="217" w:gutter="0"/>
          <w:cols w:space="720"/>
          <w:titlePg/>
        </w:sectPr>
      </w:pPr>
    </w:p>
    <w:p w14:paraId="677A8C26" w14:textId="7808D1F2" w:rsidR="00241BAF" w:rsidRPr="00EB4554" w:rsidRDefault="00241BAF" w:rsidP="00241BAF">
      <w:pPr>
        <w:keepNext/>
        <w:keepLines/>
        <w:tabs>
          <w:tab w:val="left" w:pos="426"/>
        </w:tabs>
        <w:spacing w:before="240" w:after="120"/>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Pr>
          <w:rFonts w:ascii="Times New Roman" w:hAnsi="Times New Roman"/>
          <w:b/>
          <w:sz w:val="24"/>
          <w:szCs w:val="24"/>
        </w:rPr>
        <w:t>PERSONNEL</w:t>
      </w:r>
      <w:r w:rsidRPr="00EB4554">
        <w:rPr>
          <w:rFonts w:ascii="Times New Roman" w:hAnsi="Times New Roman"/>
          <w:b/>
          <w:sz w:val="24"/>
          <w:szCs w:val="24"/>
        </w:rPr>
        <w:t xml:space="preserve"> </w:t>
      </w:r>
    </w:p>
    <w:p w14:paraId="635F8EE8" w14:textId="77777777" w:rsidR="00241BAF" w:rsidRPr="00EB4554" w:rsidRDefault="00241BAF" w:rsidP="00241BAF">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Pr>
          <w:rFonts w:ascii="Times New Roman" w:hAnsi="Times New Roman"/>
          <w:sz w:val="22"/>
          <w:szCs w:val="22"/>
        </w:rPr>
        <w:t xml:space="preserve">on personnel </w:t>
      </w:r>
      <w:r w:rsidRPr="00EB4554">
        <w:rPr>
          <w:rFonts w:ascii="Times New Roman" w:hAnsi="Times New Roman"/>
          <w:sz w:val="22"/>
          <w:szCs w:val="22"/>
        </w:rPr>
        <w:t>for the current year and the two previous years.</w:t>
      </w:r>
      <w:r w:rsidRPr="00EB4554">
        <w:rPr>
          <w:rStyle w:val="EndnoteReference"/>
          <w:rFonts w:ascii="Times New Roman" w:hAnsi="Times New Roman"/>
          <w:sz w:val="22"/>
          <w:szCs w:val="22"/>
        </w:rPr>
        <w:endnoteReference w:id="10"/>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241BAF" w:rsidRPr="00EB4554" w14:paraId="278C8872" w14:textId="77777777" w:rsidTr="00374B4C">
        <w:trPr>
          <w:cantSplit/>
          <w:trHeight w:val="284"/>
        </w:trPr>
        <w:tc>
          <w:tcPr>
            <w:tcW w:w="1984" w:type="dxa"/>
            <w:shd w:val="pct5" w:color="auto" w:fill="FFFFFF"/>
            <w:vAlign w:val="center"/>
          </w:tcPr>
          <w:p w14:paraId="63FA32D8" w14:textId="77777777" w:rsidR="00241BAF" w:rsidRPr="00EB4554" w:rsidRDefault="00241BAF" w:rsidP="00374B4C">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107D7D23" w14:textId="003DFABE"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B1C42">
              <w:rPr>
                <w:rFonts w:ascii="Times New Roman" w:hAnsi="Times New Roman"/>
                <w:b/>
                <w:sz w:val="22"/>
                <w:szCs w:val="22"/>
              </w:rPr>
              <w:t>last</w:t>
            </w:r>
            <w:r>
              <w:rPr>
                <w:rFonts w:ascii="Times New Roman" w:hAnsi="Times New Roman"/>
                <w:b/>
                <w:sz w:val="22"/>
                <w:szCs w:val="22"/>
              </w:rPr>
              <w:t xml:space="preserve"> year</w:t>
            </w:r>
          </w:p>
        </w:tc>
        <w:tc>
          <w:tcPr>
            <w:tcW w:w="2975" w:type="dxa"/>
            <w:gridSpan w:val="2"/>
            <w:shd w:val="pct5" w:color="auto" w:fill="FFFFFF"/>
            <w:vAlign w:val="center"/>
          </w:tcPr>
          <w:p w14:paraId="39365413" w14:textId="0A9F4B4B" w:rsidR="00241BAF" w:rsidRPr="00EB4554" w:rsidRDefault="000B1C42"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Last</w:t>
            </w:r>
            <w:r w:rsidR="00241BAF" w:rsidRPr="00EB4554">
              <w:rPr>
                <w:rFonts w:ascii="Times New Roman" w:hAnsi="Times New Roman"/>
                <w:b/>
                <w:sz w:val="22"/>
                <w:szCs w:val="22"/>
              </w:rPr>
              <w:t xml:space="preserve"> year</w:t>
            </w:r>
          </w:p>
        </w:tc>
        <w:tc>
          <w:tcPr>
            <w:tcW w:w="3173" w:type="dxa"/>
            <w:gridSpan w:val="2"/>
            <w:shd w:val="pct5" w:color="auto" w:fill="FFFFFF"/>
            <w:vAlign w:val="center"/>
          </w:tcPr>
          <w:p w14:paraId="744424C1"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754307BB" w14:textId="77777777" w:rsidR="00241BAF" w:rsidRPr="00EB4554" w:rsidDel="009402A8"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241BAF" w:rsidRPr="00EB4554" w14:paraId="1F5BAA87" w14:textId="77777777" w:rsidTr="00374B4C">
        <w:trPr>
          <w:cantSplit/>
          <w:trHeight w:val="284"/>
        </w:trPr>
        <w:tc>
          <w:tcPr>
            <w:tcW w:w="1984" w:type="dxa"/>
            <w:shd w:val="pct5" w:color="auto" w:fill="FFFFFF"/>
            <w:vAlign w:val="center"/>
          </w:tcPr>
          <w:p w14:paraId="555B4C76" w14:textId="77777777" w:rsidR="00241BAF" w:rsidRPr="00EB4554" w:rsidRDefault="00241BAF" w:rsidP="00374B4C">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2A913CE9"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20DA7BA8"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EndnoteReference"/>
                <w:rFonts w:ascii="Times New Roman" w:hAnsi="Times New Roman"/>
                <w:b/>
                <w:sz w:val="22"/>
                <w:szCs w:val="22"/>
              </w:rPr>
              <w:endnoteReference w:id="11"/>
            </w:r>
          </w:p>
        </w:tc>
        <w:tc>
          <w:tcPr>
            <w:tcW w:w="1479" w:type="dxa"/>
            <w:shd w:val="pct5" w:color="auto" w:fill="FFFFFF"/>
            <w:vAlign w:val="center"/>
          </w:tcPr>
          <w:p w14:paraId="78C69AA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76288CA0"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662B19">
              <w:rPr>
                <w:rFonts w:ascii="Times New Roman" w:hAnsi="Times New Roman"/>
                <w:b/>
                <w:sz w:val="22"/>
                <w:szCs w:val="22"/>
                <w:vertAlign w:val="superscript"/>
              </w:rPr>
              <w:t>11</w:t>
            </w:r>
          </w:p>
        </w:tc>
        <w:tc>
          <w:tcPr>
            <w:tcW w:w="1647" w:type="dxa"/>
            <w:shd w:val="pct5" w:color="auto" w:fill="FFFFFF"/>
            <w:vAlign w:val="center"/>
          </w:tcPr>
          <w:p w14:paraId="0CA7D5B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1DBF274D"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14:paraId="49536992"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2005F383"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r>
      <w:tr w:rsidR="00241BAF" w:rsidRPr="00EB4554" w14:paraId="50A94DCC" w14:textId="77777777" w:rsidTr="00374B4C">
        <w:trPr>
          <w:cantSplit/>
          <w:trHeight w:val="637"/>
        </w:trPr>
        <w:tc>
          <w:tcPr>
            <w:tcW w:w="1984" w:type="dxa"/>
            <w:tcBorders>
              <w:bottom w:val="nil"/>
            </w:tcBorders>
            <w:vAlign w:val="center"/>
          </w:tcPr>
          <w:p w14:paraId="1AA9D0E4"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Pr>
                <w:rStyle w:val="EndnoteReference"/>
                <w:rFonts w:ascii="Times New Roman" w:hAnsi="Times New Roman"/>
                <w:sz w:val="22"/>
                <w:szCs w:val="22"/>
              </w:rPr>
              <w:endnoteReference w:id="12"/>
            </w:r>
          </w:p>
        </w:tc>
        <w:tc>
          <w:tcPr>
            <w:tcW w:w="1509" w:type="dxa"/>
            <w:tcBorders>
              <w:bottom w:val="nil"/>
            </w:tcBorders>
            <w:vAlign w:val="center"/>
          </w:tcPr>
          <w:p w14:paraId="7FBF781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6F70071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37CBEDD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25713DA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4563D7B"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7B81520D"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2B35A9A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44BAE328"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3F42B599" w14:textId="77777777" w:rsidTr="00374B4C">
        <w:trPr>
          <w:cantSplit/>
          <w:trHeight w:val="621"/>
        </w:trPr>
        <w:tc>
          <w:tcPr>
            <w:tcW w:w="1984" w:type="dxa"/>
            <w:vAlign w:val="center"/>
          </w:tcPr>
          <w:p w14:paraId="0A1A63E7"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Pr>
                <w:rFonts w:ascii="Times New Roman" w:hAnsi="Times New Roman"/>
                <w:sz w:val="22"/>
                <w:szCs w:val="22"/>
              </w:rPr>
              <w:t>personnel</w:t>
            </w:r>
            <w:r>
              <w:rPr>
                <w:rStyle w:val="EndnoteReference"/>
                <w:rFonts w:ascii="Times New Roman" w:hAnsi="Times New Roman"/>
                <w:sz w:val="22"/>
                <w:szCs w:val="22"/>
              </w:rPr>
              <w:endnoteReference w:id="13"/>
            </w:r>
          </w:p>
        </w:tc>
        <w:tc>
          <w:tcPr>
            <w:tcW w:w="1509" w:type="dxa"/>
            <w:vAlign w:val="center"/>
          </w:tcPr>
          <w:p w14:paraId="317751C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49886C3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11ABA98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0192B6E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74803547"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7588D1D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1CE60908"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3FF5441C"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0D9634E6" w14:textId="77777777" w:rsidTr="00374B4C">
        <w:trPr>
          <w:cantSplit/>
          <w:trHeight w:val="371"/>
        </w:trPr>
        <w:tc>
          <w:tcPr>
            <w:tcW w:w="1984" w:type="dxa"/>
            <w:vAlign w:val="center"/>
          </w:tcPr>
          <w:p w14:paraId="7D3D76BC"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3A01076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5486C7A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51A5159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453A6B91"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6D3D837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6BE9A514"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D6ECE4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EED3851"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6EA249DE" w14:textId="77777777" w:rsidTr="00374B4C">
        <w:trPr>
          <w:cantSplit/>
          <w:trHeight w:val="1423"/>
        </w:trPr>
        <w:tc>
          <w:tcPr>
            <w:tcW w:w="1984" w:type="dxa"/>
            <w:vAlign w:val="center"/>
          </w:tcPr>
          <w:p w14:paraId="56781B3E"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sidRPr="00EB4554">
              <w:rPr>
                <w:rFonts w:ascii="Times New Roman" w:hAnsi="Times New Roman"/>
                <w:sz w:val="22"/>
                <w:szCs w:val="22"/>
              </w:rPr>
              <w:t xml:space="preserve"> as a proportion of total </w:t>
            </w:r>
            <w:r>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58BA027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72FEAE55"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2F72D7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63CDED73"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6E1B3907"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2567C319"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18B44B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7CD00BD"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1F19B1F4" w14:textId="77777777" w:rsidR="00241BAF" w:rsidRPr="0017401E" w:rsidRDefault="00241BAF" w:rsidP="00910296">
      <w:pPr>
        <w:keepNext/>
        <w:keepLines/>
        <w:widowControl w:val="0"/>
        <w:jc w:val="both"/>
        <w:rPr>
          <w:rFonts w:ascii="Times New Roman" w:hAnsi="Times New Roman"/>
          <w:sz w:val="22"/>
          <w:szCs w:val="22"/>
        </w:rPr>
      </w:pPr>
    </w:p>
    <w:p w14:paraId="2FD45647" w14:textId="77777777" w:rsidR="008B192F" w:rsidRPr="0017401E" w:rsidRDefault="008B192F" w:rsidP="00E95467">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5</w:t>
      </w:r>
      <w:r w:rsidRPr="0017401E">
        <w:rPr>
          <w:rFonts w:ascii="Times New Roman" w:hAnsi="Times New Roman"/>
          <w:b/>
          <w:sz w:val="24"/>
          <w:szCs w:val="24"/>
        </w:rPr>
        <w:tab/>
      </w:r>
      <w:r w:rsidR="00BA07BB" w:rsidRPr="0017401E">
        <w:rPr>
          <w:rFonts w:ascii="Times New Roman" w:hAnsi="Times New Roman"/>
          <w:b/>
          <w:sz w:val="24"/>
          <w:szCs w:val="24"/>
        </w:rPr>
        <w:t>AREAS</w:t>
      </w:r>
      <w:r w:rsidRPr="0017401E">
        <w:rPr>
          <w:rFonts w:ascii="Times New Roman" w:hAnsi="Times New Roman"/>
          <w:b/>
          <w:sz w:val="24"/>
          <w:szCs w:val="24"/>
        </w:rPr>
        <w:t xml:space="preserve"> OF SPECIALISATION</w:t>
      </w:r>
    </w:p>
    <w:p w14:paraId="7FFEAF57" w14:textId="12296280" w:rsidR="008B192F" w:rsidRDefault="00F24C7E" w:rsidP="00F305AA">
      <w:pPr>
        <w:widowControl w:val="0"/>
        <w:jc w:val="both"/>
        <w:rPr>
          <w:rFonts w:ascii="Times New Roman" w:hAnsi="Times New Roman"/>
          <w:sz w:val="22"/>
          <w:szCs w:val="22"/>
        </w:rPr>
      </w:pPr>
      <w:r w:rsidRPr="0017401E">
        <w:rPr>
          <w:rFonts w:ascii="Times New Roman" w:hAnsi="Times New Roman"/>
          <w:sz w:val="22"/>
          <w:szCs w:val="22"/>
        </w:rPr>
        <w:t xml:space="preserve">Please fill in the table below to indicate </w:t>
      </w:r>
      <w:r w:rsidR="002A094A" w:rsidRPr="0017401E">
        <w:rPr>
          <w:rFonts w:ascii="Times New Roman" w:hAnsi="Times New Roman"/>
          <w:sz w:val="22"/>
          <w:szCs w:val="22"/>
        </w:rPr>
        <w:t xml:space="preserve">any areas of </w:t>
      </w:r>
      <w:r w:rsidRPr="0017401E">
        <w:rPr>
          <w:rFonts w:ascii="Times New Roman" w:hAnsi="Times New Roman"/>
          <w:sz w:val="22"/>
          <w:szCs w:val="22"/>
        </w:rPr>
        <w:t xml:space="preserve">specialist </w:t>
      </w:r>
      <w:r w:rsidR="002A094A" w:rsidRPr="0017401E">
        <w:rPr>
          <w:rFonts w:ascii="Times New Roman" w:hAnsi="Times New Roman"/>
          <w:sz w:val="22"/>
          <w:szCs w:val="22"/>
        </w:rPr>
        <w:t xml:space="preserve">knowledge </w:t>
      </w:r>
      <w:r w:rsidRPr="0017401E">
        <w:rPr>
          <w:rFonts w:ascii="Times New Roman" w:hAnsi="Times New Roman"/>
          <w:sz w:val="22"/>
          <w:szCs w:val="22"/>
        </w:rPr>
        <w:t xml:space="preserve">related to this contract </w:t>
      </w:r>
      <w:r w:rsidR="00BA07BB" w:rsidRPr="0017401E">
        <w:rPr>
          <w:rFonts w:ascii="Times New Roman" w:hAnsi="Times New Roman"/>
          <w:sz w:val="22"/>
          <w:szCs w:val="22"/>
        </w:rPr>
        <w:t>for</w:t>
      </w:r>
      <w:r w:rsidRPr="0017401E">
        <w:rPr>
          <w:rFonts w:ascii="Times New Roman" w:hAnsi="Times New Roman"/>
          <w:sz w:val="22"/>
          <w:szCs w:val="22"/>
        </w:rPr>
        <w:t xml:space="preserve"> each legal entity making this </w:t>
      </w:r>
      <w:r w:rsidR="009E2C98" w:rsidRPr="0017401E">
        <w:rPr>
          <w:rFonts w:ascii="Times New Roman" w:hAnsi="Times New Roman"/>
          <w:sz w:val="22"/>
          <w:szCs w:val="22"/>
        </w:rPr>
        <w:t>tender</w:t>
      </w:r>
      <w:r w:rsidR="002A094A" w:rsidRPr="0017401E">
        <w:rPr>
          <w:rFonts w:ascii="Times New Roman" w:hAnsi="Times New Roman"/>
          <w:sz w:val="22"/>
          <w:szCs w:val="22"/>
        </w:rPr>
        <w:t>.</w:t>
      </w:r>
      <w:r w:rsidRPr="0017401E">
        <w:rPr>
          <w:rFonts w:ascii="Times New Roman" w:hAnsi="Times New Roman"/>
          <w:sz w:val="22"/>
          <w:szCs w:val="22"/>
        </w:rPr>
        <w:t xml:space="preserve"> </w:t>
      </w:r>
      <w:r w:rsidR="00BA07BB" w:rsidRPr="0017401E">
        <w:rPr>
          <w:rFonts w:ascii="Times New Roman" w:hAnsi="Times New Roman"/>
          <w:sz w:val="22"/>
          <w:szCs w:val="22"/>
        </w:rPr>
        <w:t xml:space="preserve">State </w:t>
      </w:r>
      <w:r w:rsidRPr="0017401E">
        <w:rPr>
          <w:rFonts w:ascii="Times New Roman" w:hAnsi="Times New Roman"/>
          <w:sz w:val="22"/>
          <w:szCs w:val="22"/>
        </w:rPr>
        <w:t xml:space="preserve">the </w:t>
      </w:r>
      <w:r w:rsidR="002A094A" w:rsidRPr="0017401E">
        <w:rPr>
          <w:rFonts w:ascii="Times New Roman" w:hAnsi="Times New Roman"/>
          <w:sz w:val="22"/>
          <w:szCs w:val="22"/>
        </w:rPr>
        <w:t>t</w:t>
      </w:r>
      <w:r w:rsidR="00BA07BB" w:rsidRPr="0017401E">
        <w:rPr>
          <w:rFonts w:ascii="Times New Roman" w:hAnsi="Times New Roman"/>
          <w:sz w:val="22"/>
          <w:szCs w:val="22"/>
        </w:rPr>
        <w:t>ype</w:t>
      </w:r>
      <w:r w:rsidRPr="0017401E">
        <w:rPr>
          <w:rFonts w:ascii="Times New Roman" w:hAnsi="Times New Roman"/>
          <w:sz w:val="22"/>
          <w:szCs w:val="22"/>
        </w:rPr>
        <w:t xml:space="preserve"> of </w:t>
      </w:r>
      <w:r w:rsidR="002A094A" w:rsidRPr="0017401E">
        <w:rPr>
          <w:rFonts w:ascii="Times New Roman" w:hAnsi="Times New Roman"/>
          <w:sz w:val="22"/>
          <w:szCs w:val="22"/>
        </w:rPr>
        <w:t xml:space="preserve">area of </w:t>
      </w:r>
      <w:r w:rsidRPr="0017401E">
        <w:rPr>
          <w:rFonts w:ascii="Times New Roman" w:hAnsi="Times New Roman"/>
          <w:sz w:val="22"/>
          <w:szCs w:val="22"/>
        </w:rPr>
        <w:t xml:space="preserve">specialisation as the row heading and </w:t>
      </w:r>
      <w:r w:rsidR="00BA07BB" w:rsidRPr="0017401E">
        <w:rPr>
          <w:rFonts w:ascii="Times New Roman" w:hAnsi="Times New Roman"/>
          <w:sz w:val="22"/>
          <w:szCs w:val="22"/>
        </w:rPr>
        <w:t>use</w:t>
      </w:r>
      <w:r w:rsidRPr="0017401E">
        <w:rPr>
          <w:rFonts w:ascii="Times New Roman" w:hAnsi="Times New Roman"/>
          <w:sz w:val="22"/>
          <w:szCs w:val="22"/>
        </w:rPr>
        <w:t xml:space="preserve"> </w:t>
      </w:r>
      <w:r w:rsidR="00BA07BB" w:rsidRPr="0017401E">
        <w:rPr>
          <w:rFonts w:ascii="Times New Roman" w:hAnsi="Times New Roman"/>
          <w:sz w:val="22"/>
          <w:szCs w:val="22"/>
        </w:rPr>
        <w:t xml:space="preserve">the </w:t>
      </w:r>
      <w:r w:rsidRPr="0017401E">
        <w:rPr>
          <w:rFonts w:ascii="Times New Roman" w:hAnsi="Times New Roman"/>
          <w:sz w:val="22"/>
          <w:szCs w:val="22"/>
        </w:rPr>
        <w:t xml:space="preserve">name of the legal entity as the column headings. </w:t>
      </w:r>
      <w:r w:rsidR="002A094A" w:rsidRPr="0017401E">
        <w:rPr>
          <w:rFonts w:ascii="Times New Roman" w:hAnsi="Times New Roman"/>
          <w:sz w:val="22"/>
          <w:szCs w:val="22"/>
        </w:rPr>
        <w:t xml:space="preserve">Indicate </w:t>
      </w:r>
      <w:r w:rsidR="008B192F" w:rsidRPr="0017401E">
        <w:rPr>
          <w:rFonts w:ascii="Times New Roman" w:hAnsi="Times New Roman"/>
          <w:sz w:val="22"/>
          <w:szCs w:val="22"/>
        </w:rPr>
        <w:t xml:space="preserve">the </w:t>
      </w:r>
      <w:r w:rsidR="002A094A" w:rsidRPr="0017401E">
        <w:rPr>
          <w:rFonts w:ascii="Times New Roman" w:hAnsi="Times New Roman"/>
          <w:sz w:val="22"/>
          <w:szCs w:val="22"/>
        </w:rPr>
        <w:t xml:space="preserve">areas of </w:t>
      </w:r>
      <w:r w:rsidR="008B192F" w:rsidRPr="0017401E">
        <w:rPr>
          <w:rFonts w:ascii="Times New Roman" w:hAnsi="Times New Roman"/>
          <w:sz w:val="22"/>
          <w:szCs w:val="22"/>
        </w:rPr>
        <w:t>specialis</w:t>
      </w:r>
      <w:r w:rsidR="00C22B20" w:rsidRPr="0017401E">
        <w:rPr>
          <w:rFonts w:ascii="Times New Roman" w:hAnsi="Times New Roman"/>
          <w:sz w:val="22"/>
          <w:szCs w:val="22"/>
        </w:rPr>
        <w:t>t</w:t>
      </w:r>
      <w:r w:rsidR="008B192F" w:rsidRPr="0017401E">
        <w:rPr>
          <w:rFonts w:ascii="Times New Roman" w:hAnsi="Times New Roman"/>
          <w:sz w:val="22"/>
          <w:szCs w:val="22"/>
        </w:rPr>
        <w:t xml:space="preserve"> </w:t>
      </w:r>
      <w:r w:rsidR="002A094A" w:rsidRPr="0017401E">
        <w:rPr>
          <w:rFonts w:ascii="Times New Roman" w:hAnsi="Times New Roman"/>
          <w:sz w:val="22"/>
          <w:szCs w:val="22"/>
        </w:rPr>
        <w:t xml:space="preserve">knowledge </w:t>
      </w:r>
      <w:r w:rsidR="008B192F" w:rsidRPr="0017401E">
        <w:rPr>
          <w:rFonts w:ascii="Times New Roman" w:hAnsi="Times New Roman"/>
          <w:sz w:val="22"/>
          <w:szCs w:val="22"/>
        </w:rPr>
        <w:t xml:space="preserve">each legal entity </w:t>
      </w:r>
      <w:r w:rsidR="002A094A" w:rsidRPr="0017401E">
        <w:rPr>
          <w:rFonts w:ascii="Times New Roman" w:hAnsi="Times New Roman"/>
          <w:sz w:val="22"/>
          <w:szCs w:val="22"/>
        </w:rPr>
        <w:t xml:space="preserve">has </w:t>
      </w:r>
      <w:r w:rsidR="008B192F" w:rsidRPr="0017401E">
        <w:rPr>
          <w:rFonts w:ascii="Times New Roman" w:hAnsi="Times New Roman"/>
          <w:sz w:val="22"/>
          <w:szCs w:val="22"/>
        </w:rPr>
        <w:t>by placing a tick (</w:t>
      </w:r>
      <w:r w:rsidR="008B192F" w:rsidRPr="0017401E">
        <w:rPr>
          <w:rFonts w:ascii="Times New Roman" w:hAnsi="Times New Roman"/>
          <w:sz w:val="22"/>
          <w:szCs w:val="22"/>
        </w:rPr>
        <w:sym w:font="Wingdings" w:char="F0FC"/>
      </w:r>
      <w:r w:rsidR="008B192F" w:rsidRPr="0017401E">
        <w:rPr>
          <w:rFonts w:ascii="Times New Roman" w:hAnsi="Times New Roman"/>
          <w:sz w:val="22"/>
          <w:szCs w:val="22"/>
        </w:rPr>
        <w:t>) in the box corresponding to th</w:t>
      </w:r>
      <w:r w:rsidR="002A094A" w:rsidRPr="0017401E">
        <w:rPr>
          <w:rFonts w:ascii="Times New Roman" w:hAnsi="Times New Roman"/>
          <w:sz w:val="22"/>
          <w:szCs w:val="22"/>
        </w:rPr>
        <w:t>e</w:t>
      </w:r>
      <w:r w:rsidR="008B192F" w:rsidRPr="0017401E">
        <w:rPr>
          <w:rFonts w:ascii="Times New Roman" w:hAnsi="Times New Roman"/>
          <w:sz w:val="22"/>
          <w:szCs w:val="22"/>
        </w:rPr>
        <w:t xml:space="preserve"> specialis</w:t>
      </w:r>
      <w:r w:rsidRPr="0017401E">
        <w:rPr>
          <w:rFonts w:ascii="Times New Roman" w:hAnsi="Times New Roman"/>
          <w:sz w:val="22"/>
          <w:szCs w:val="22"/>
        </w:rPr>
        <w:t>ation</w:t>
      </w:r>
      <w:r w:rsidR="008B192F" w:rsidRPr="0017401E">
        <w:rPr>
          <w:rFonts w:ascii="Times New Roman" w:hAnsi="Times New Roman"/>
          <w:sz w:val="22"/>
          <w:szCs w:val="22"/>
        </w:rPr>
        <w:t xml:space="preserve"> in which </w:t>
      </w:r>
      <w:r w:rsidR="002A094A" w:rsidRPr="0017401E">
        <w:rPr>
          <w:rFonts w:ascii="Times New Roman" w:hAnsi="Times New Roman"/>
          <w:sz w:val="22"/>
          <w:szCs w:val="22"/>
        </w:rPr>
        <w:t>it</w:t>
      </w:r>
      <w:r w:rsidR="008B192F" w:rsidRPr="0017401E">
        <w:rPr>
          <w:rFonts w:ascii="Times New Roman" w:hAnsi="Times New Roman"/>
          <w:sz w:val="22"/>
          <w:szCs w:val="22"/>
        </w:rPr>
        <w:t xml:space="preserve"> has significant experience. </w:t>
      </w:r>
      <w:r w:rsidR="008B192F" w:rsidRPr="0017401E">
        <w:rPr>
          <w:rFonts w:ascii="Times New Roman" w:hAnsi="Times New Roman"/>
          <w:b/>
          <w:sz w:val="22"/>
          <w:szCs w:val="22"/>
        </w:rPr>
        <w:t>Maximum 10 speciali</w:t>
      </w:r>
      <w:r w:rsidRPr="0017401E">
        <w:rPr>
          <w:rFonts w:ascii="Times New Roman" w:hAnsi="Times New Roman"/>
          <w:b/>
          <w:sz w:val="22"/>
          <w:szCs w:val="22"/>
        </w:rPr>
        <w:t>sations</w:t>
      </w:r>
      <w:r w:rsidR="008B192F" w:rsidRPr="0017401E">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104434" w:rsidRPr="00EB4554" w14:paraId="02A65915" w14:textId="77777777" w:rsidTr="00374B4C">
        <w:tc>
          <w:tcPr>
            <w:tcW w:w="2835" w:type="dxa"/>
            <w:vAlign w:val="center"/>
          </w:tcPr>
          <w:p w14:paraId="37BAA1A5" w14:textId="77777777" w:rsidR="00104434" w:rsidRPr="00EB4554" w:rsidRDefault="00104434" w:rsidP="00374B4C">
            <w:pPr>
              <w:widowControl w:val="0"/>
              <w:spacing w:before="120" w:after="120"/>
              <w:jc w:val="both"/>
              <w:rPr>
                <w:rFonts w:ascii="Times New Roman" w:hAnsi="Times New Roman"/>
                <w:sz w:val="22"/>
                <w:szCs w:val="22"/>
              </w:rPr>
            </w:pPr>
          </w:p>
        </w:tc>
        <w:tc>
          <w:tcPr>
            <w:tcW w:w="2694" w:type="dxa"/>
            <w:shd w:val="pct5" w:color="auto" w:fill="FFFFFF"/>
            <w:vAlign w:val="center"/>
          </w:tcPr>
          <w:p w14:paraId="0DD8094A"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33E92743"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129404D8"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538A7B3B" w14:textId="77777777" w:rsidR="00104434" w:rsidRPr="00EB4554" w:rsidRDefault="00104434" w:rsidP="00374B4C">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104434" w:rsidRPr="00EB4554" w14:paraId="35656E94" w14:textId="77777777" w:rsidTr="00374B4C">
        <w:tc>
          <w:tcPr>
            <w:tcW w:w="2835" w:type="dxa"/>
            <w:vAlign w:val="center"/>
          </w:tcPr>
          <w:p w14:paraId="42B43B84"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75C1C5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3B7D081"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7DC6C6B7"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4DC2633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7B6D6025" w14:textId="77777777" w:rsidTr="00374B4C">
        <w:tc>
          <w:tcPr>
            <w:tcW w:w="2835" w:type="dxa"/>
            <w:vAlign w:val="center"/>
          </w:tcPr>
          <w:p w14:paraId="0F4FFAB0"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A50DA07"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5AC8F8D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6AFF0FB8"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560AE7D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01D6AAE7" w14:textId="77777777" w:rsidTr="00374B4C">
        <w:tc>
          <w:tcPr>
            <w:tcW w:w="2835" w:type="dxa"/>
            <w:vAlign w:val="center"/>
          </w:tcPr>
          <w:p w14:paraId="2E0E765C"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lastRenderedPageBreak/>
              <w:t>Etc …</w:t>
            </w:r>
            <w:r w:rsidRPr="00EB4554">
              <w:rPr>
                <w:rStyle w:val="EndnoteReference"/>
                <w:rFonts w:ascii="Times New Roman" w:hAnsi="Times New Roman"/>
                <w:sz w:val="22"/>
                <w:szCs w:val="22"/>
              </w:rPr>
              <w:endnoteReference w:id="14"/>
            </w:r>
          </w:p>
        </w:tc>
        <w:tc>
          <w:tcPr>
            <w:tcW w:w="2694" w:type="dxa"/>
            <w:vAlign w:val="center"/>
          </w:tcPr>
          <w:p w14:paraId="7BDF7844"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715C888"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29BADEC0"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01004153" w14:textId="77777777" w:rsidR="00104434" w:rsidRPr="00EB4554" w:rsidRDefault="00104434" w:rsidP="00374B4C">
            <w:pPr>
              <w:widowControl w:val="0"/>
              <w:spacing w:before="120" w:after="120"/>
              <w:jc w:val="center"/>
              <w:rPr>
                <w:rFonts w:ascii="Times New Roman" w:hAnsi="Times New Roman"/>
                <w:sz w:val="22"/>
                <w:szCs w:val="22"/>
              </w:rPr>
            </w:pPr>
          </w:p>
        </w:tc>
      </w:tr>
    </w:tbl>
    <w:p w14:paraId="3F226D80" w14:textId="77777777" w:rsidR="008B192F" w:rsidRPr="0017401E" w:rsidRDefault="008B192F" w:rsidP="006353E1">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6</w:t>
      </w:r>
      <w:r w:rsidRPr="0017401E">
        <w:rPr>
          <w:rFonts w:ascii="Times New Roman" w:hAnsi="Times New Roman"/>
          <w:b/>
          <w:sz w:val="24"/>
          <w:szCs w:val="24"/>
        </w:rPr>
        <w:tab/>
      </w:r>
      <w:proofErr w:type="gramStart"/>
      <w:r w:rsidRPr="0017401E">
        <w:rPr>
          <w:rFonts w:ascii="Times New Roman" w:hAnsi="Times New Roman"/>
          <w:b/>
          <w:sz w:val="24"/>
          <w:szCs w:val="24"/>
        </w:rPr>
        <w:t>EXPERIENCE</w:t>
      </w:r>
      <w:proofErr w:type="gramEnd"/>
    </w:p>
    <w:p w14:paraId="6DE640EA" w14:textId="68083113" w:rsidR="00241BAF" w:rsidRDefault="00241BAF" w:rsidP="00241BAF">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the </w:t>
      </w:r>
      <w:r w:rsidRPr="00EB4554">
        <w:rPr>
          <w:rFonts w:ascii="Times New Roman" w:hAnsi="Times New Roman"/>
          <w:sz w:val="22"/>
          <w:szCs w:val="22"/>
        </w:rPr>
        <w:t>table below to summarise the ma</w:t>
      </w:r>
      <w:r>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Pr>
          <w:rFonts w:ascii="Times New Roman" w:hAnsi="Times New Roman"/>
          <w:sz w:val="22"/>
          <w:szCs w:val="22"/>
        </w:rPr>
        <w:t>over</w:t>
      </w:r>
      <w:r w:rsidRPr="00EB4554">
        <w:rPr>
          <w:rFonts w:ascii="Times New Roman" w:hAnsi="Times New Roman"/>
          <w:sz w:val="22"/>
          <w:szCs w:val="22"/>
        </w:rPr>
        <w:t xml:space="preserve"> the past</w:t>
      </w:r>
      <w:r>
        <w:rPr>
          <w:rFonts w:ascii="Times New Roman" w:hAnsi="Times New Roman"/>
          <w:sz w:val="22"/>
          <w:szCs w:val="22"/>
        </w:rPr>
        <w:t xml:space="preserve"> </w:t>
      </w:r>
      <w:r w:rsidRPr="00241BAF">
        <w:rPr>
          <w:rFonts w:ascii="Times New Roman" w:hAnsi="Times New Roman"/>
          <w:sz w:val="22"/>
          <w:szCs w:val="22"/>
          <w:highlight w:val="lightGray"/>
        </w:rPr>
        <w:t>[3]</w:t>
      </w:r>
      <w:r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5"/>
      </w:r>
      <w:r w:rsidRPr="00EB4554">
        <w:rPr>
          <w:rFonts w:ascii="Times New Roman" w:hAnsi="Times New Roman"/>
          <w:sz w:val="22"/>
          <w:szCs w:val="22"/>
        </w:rPr>
        <w:t xml:space="preserve"> by the legal entity or entities making this </w:t>
      </w:r>
      <w:r w:rsidR="00352AE4">
        <w:rPr>
          <w:rFonts w:ascii="Times New Roman" w:hAnsi="Times New Roman"/>
          <w:sz w:val="22"/>
          <w:szCs w:val="22"/>
        </w:rPr>
        <w:t>this tender</w:t>
      </w:r>
      <w:r w:rsidRPr="00EB4554">
        <w:rPr>
          <w:rFonts w:ascii="Times New Roman" w:hAnsi="Times New Roman"/>
          <w:sz w:val="22"/>
          <w:szCs w:val="22"/>
        </w:rPr>
        <w:t xml:space="preserve">. The number of references to be provided must not exceed </w:t>
      </w:r>
      <w:proofErr w:type="gramStart"/>
      <w:r w:rsidRPr="00EB4554">
        <w:rPr>
          <w:rFonts w:ascii="Times New Roman" w:hAnsi="Times New Roman"/>
          <w:sz w:val="22"/>
          <w:szCs w:val="22"/>
        </w:rPr>
        <w:t xml:space="preserve">15 </w:t>
      </w:r>
      <w:r>
        <w:rPr>
          <w:rFonts w:ascii="Times New Roman" w:hAnsi="Times New Roman"/>
          <w:sz w:val="22"/>
          <w:szCs w:val="22"/>
        </w:rPr>
        <w:t>.</w:t>
      </w:r>
      <w:proofErr w:type="gramEnd"/>
      <w:r>
        <w:rPr>
          <w:rFonts w:ascii="Times New Roman" w:hAnsi="Times New Roman"/>
          <w:sz w:val="22"/>
          <w:szCs w:val="22"/>
        </w:rPr>
        <w:t xml:space="preserve">  </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0A5741" w:rsidRPr="00EB4554" w14:paraId="0A70EE98" w14:textId="77777777" w:rsidTr="00374B4C">
        <w:trPr>
          <w:cantSplit/>
        </w:trPr>
        <w:tc>
          <w:tcPr>
            <w:tcW w:w="2373" w:type="dxa"/>
            <w:shd w:val="pct15" w:color="auto" w:fill="FFFFFF"/>
            <w:vAlign w:val="center"/>
          </w:tcPr>
          <w:p w14:paraId="3ACBD414" w14:textId="77777777" w:rsidR="000A5741" w:rsidRPr="00EB4554" w:rsidRDefault="000A5741" w:rsidP="00374B4C">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3893C414" w14:textId="77777777" w:rsidR="000A5741" w:rsidRPr="00EB4554" w:rsidRDefault="000A5741" w:rsidP="00374B4C">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17D611AE" w14:textId="77777777" w:rsidR="000A5741" w:rsidRPr="00EB4554" w:rsidRDefault="000A5741" w:rsidP="00374B4C">
            <w:pPr>
              <w:widowControl w:val="0"/>
              <w:spacing w:before="60" w:after="60"/>
              <w:rPr>
                <w:rFonts w:ascii="Times New Roman" w:hAnsi="Times New Roman"/>
                <w:sz w:val="22"/>
                <w:szCs w:val="22"/>
              </w:rPr>
            </w:pPr>
          </w:p>
        </w:tc>
      </w:tr>
      <w:tr w:rsidR="000A5741" w:rsidRPr="00EB4554" w14:paraId="6605EFE3" w14:textId="77777777" w:rsidTr="00374B4C">
        <w:trPr>
          <w:cantSplit/>
        </w:trPr>
        <w:tc>
          <w:tcPr>
            <w:tcW w:w="2373" w:type="dxa"/>
            <w:shd w:val="pct5" w:color="auto" w:fill="FFFFFF"/>
            <w:vAlign w:val="center"/>
          </w:tcPr>
          <w:p w14:paraId="297E0168"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6208B17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028E3041"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Pr>
                <w:rFonts w:ascii="Times New Roman" w:hAnsi="Times New Roman"/>
                <w:b/>
                <w:sz w:val="22"/>
                <w:szCs w:val="22"/>
              </w:rPr>
              <w:t>contract</w:t>
            </w:r>
            <w:r w:rsidRPr="00EB4554">
              <w:rPr>
                <w:rFonts w:ascii="Times New Roman" w:hAnsi="Times New Roman"/>
                <w:b/>
                <w:sz w:val="22"/>
                <w:szCs w:val="22"/>
              </w:rPr>
              <w:t xml:space="preserve"> value (EUR)</w:t>
            </w:r>
            <w:r w:rsidRPr="00EB4554">
              <w:rPr>
                <w:rStyle w:val="EndnoteReference"/>
                <w:rFonts w:ascii="Times New Roman" w:hAnsi="Times New Roman"/>
                <w:b/>
                <w:sz w:val="22"/>
                <w:szCs w:val="22"/>
              </w:rPr>
              <w:endnoteReference w:id="16"/>
            </w:r>
          </w:p>
        </w:tc>
        <w:tc>
          <w:tcPr>
            <w:tcW w:w="1276" w:type="dxa"/>
            <w:shd w:val="pct5" w:color="auto" w:fill="FFFFFF"/>
            <w:vAlign w:val="center"/>
          </w:tcPr>
          <w:p w14:paraId="23DDDC4C" w14:textId="77777777" w:rsidR="000A5741" w:rsidRPr="00CE7F5C" w:rsidRDefault="000A5741" w:rsidP="00374B4C">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Proportion carried out by legal entity (%)</w:t>
            </w:r>
            <w:r>
              <w:rPr>
                <w:rStyle w:val="EndnoteReference"/>
                <w:rFonts w:ascii="Times New Roman" w:hAnsi="Times New Roman"/>
                <w:b/>
                <w:sz w:val="22"/>
                <w:szCs w:val="22"/>
              </w:rPr>
              <w:endnoteReference w:id="17"/>
            </w:r>
          </w:p>
        </w:tc>
        <w:tc>
          <w:tcPr>
            <w:tcW w:w="1134" w:type="dxa"/>
            <w:shd w:val="pct5" w:color="auto" w:fill="FFFFFF"/>
            <w:vAlign w:val="center"/>
          </w:tcPr>
          <w:p w14:paraId="1159094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1FC6E0E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2BB0045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1AA4784C"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Pr>
                <w:rFonts w:ascii="Times New Roman" w:hAnsi="Times New Roman"/>
                <w:b/>
                <w:sz w:val="22"/>
                <w:szCs w:val="22"/>
              </w:rPr>
              <w:t>)</w:t>
            </w:r>
            <w:r>
              <w:rPr>
                <w:rStyle w:val="EndnoteReference"/>
                <w:rFonts w:ascii="Times New Roman" w:hAnsi="Times New Roman"/>
                <w:b/>
                <w:sz w:val="22"/>
                <w:szCs w:val="22"/>
              </w:rPr>
              <w:endnoteReference w:id="18"/>
            </w:r>
          </w:p>
        </w:tc>
        <w:tc>
          <w:tcPr>
            <w:tcW w:w="2977" w:type="dxa"/>
            <w:shd w:val="pct5" w:color="auto" w:fill="FFFFFF"/>
            <w:vAlign w:val="center"/>
          </w:tcPr>
          <w:p w14:paraId="32A7AF89"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 if any</w:t>
            </w:r>
          </w:p>
        </w:tc>
      </w:tr>
      <w:tr w:rsidR="000A5741" w:rsidRPr="00EB4554" w14:paraId="7741CB6E" w14:textId="77777777" w:rsidTr="00374B4C">
        <w:trPr>
          <w:cantSplit/>
        </w:trPr>
        <w:tc>
          <w:tcPr>
            <w:tcW w:w="2373" w:type="dxa"/>
            <w:tcBorders>
              <w:bottom w:val="nil"/>
            </w:tcBorders>
            <w:vAlign w:val="center"/>
          </w:tcPr>
          <w:p w14:paraId="0CD0BE7F"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F28B83F"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83125E0"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086C5D0"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D5F8252"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141761C1"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600DD40C"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0D8CAD46"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68E012E5"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0A5741" w:rsidRPr="00EB4554" w14:paraId="6FA09140" w14:textId="77777777" w:rsidTr="00374B4C">
        <w:trPr>
          <w:cantSplit/>
        </w:trPr>
        <w:tc>
          <w:tcPr>
            <w:tcW w:w="8894" w:type="dxa"/>
            <w:gridSpan w:val="6"/>
            <w:shd w:val="pct5" w:color="auto" w:fill="FFFFFF"/>
            <w:vAlign w:val="center"/>
          </w:tcPr>
          <w:p w14:paraId="32263EE9" w14:textId="77777777" w:rsidR="000A5741" w:rsidRPr="00EB4554" w:rsidRDefault="000A5741" w:rsidP="00374B4C">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0048458B" w14:textId="77777777" w:rsidR="000A5741" w:rsidRPr="00EB4554" w:rsidRDefault="000A5741" w:rsidP="00374B4C">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Pr>
                <w:rFonts w:ascii="Times New Roman" w:hAnsi="Times New Roman"/>
                <w:b/>
                <w:sz w:val="22"/>
                <w:szCs w:val="22"/>
              </w:rPr>
              <w:t xml:space="preserve">and scope </w:t>
            </w:r>
            <w:r w:rsidRPr="00EB4554">
              <w:rPr>
                <w:rFonts w:ascii="Times New Roman" w:hAnsi="Times New Roman"/>
                <w:b/>
                <w:sz w:val="22"/>
                <w:szCs w:val="22"/>
              </w:rPr>
              <w:t>of services provided</w:t>
            </w:r>
            <w:r>
              <w:rPr>
                <w:rStyle w:val="EndnoteReference"/>
                <w:rFonts w:ascii="Times New Roman" w:hAnsi="Times New Roman"/>
                <w:b/>
                <w:sz w:val="22"/>
                <w:szCs w:val="22"/>
              </w:rPr>
              <w:endnoteReference w:id="19"/>
            </w:r>
          </w:p>
        </w:tc>
      </w:tr>
      <w:tr w:rsidR="000A5741" w:rsidRPr="00EB4554" w14:paraId="6B8442B1" w14:textId="77777777" w:rsidTr="00374B4C">
        <w:trPr>
          <w:cantSplit/>
        </w:trPr>
        <w:tc>
          <w:tcPr>
            <w:tcW w:w="8894" w:type="dxa"/>
            <w:gridSpan w:val="6"/>
            <w:tcBorders>
              <w:top w:val="nil"/>
            </w:tcBorders>
            <w:vAlign w:val="center"/>
          </w:tcPr>
          <w:p w14:paraId="7DF14773"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C4EF11A"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072EA195" w14:textId="77777777" w:rsidR="008B192F" w:rsidRPr="0017401E" w:rsidRDefault="008B192F" w:rsidP="002E4284">
      <w:pPr>
        <w:widowControl w:val="0"/>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t>7</w:t>
      </w:r>
      <w:r w:rsidRPr="0017401E">
        <w:rPr>
          <w:rFonts w:ascii="Times New Roman" w:hAnsi="Times New Roman"/>
          <w:b/>
          <w:sz w:val="24"/>
          <w:szCs w:val="24"/>
        </w:rPr>
        <w:tab/>
        <w:t>DECLARATIONS</w:t>
      </w:r>
    </w:p>
    <w:p w14:paraId="22F98B80" w14:textId="77777777" w:rsidR="008B192F" w:rsidRPr="0017401E" w:rsidRDefault="008B192F">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As part of their </w:t>
      </w:r>
      <w:r w:rsidR="009E2C98" w:rsidRPr="0017401E">
        <w:rPr>
          <w:rFonts w:ascii="Times New Roman" w:hAnsi="Times New Roman"/>
          <w:sz w:val="22"/>
          <w:szCs w:val="22"/>
        </w:rPr>
        <w:t>tender</w:t>
      </w:r>
      <w:r w:rsidRPr="0017401E">
        <w:rPr>
          <w:rFonts w:ascii="Times New Roman" w:hAnsi="Times New Roman"/>
          <w:sz w:val="22"/>
          <w:szCs w:val="22"/>
        </w:rPr>
        <w:t xml:space="preserve">, each legal entity identified under point 1 of this </w:t>
      </w:r>
      <w:r w:rsidR="009E2C98" w:rsidRPr="0017401E">
        <w:rPr>
          <w:rFonts w:ascii="Times New Roman" w:hAnsi="Times New Roman"/>
          <w:sz w:val="22"/>
          <w:szCs w:val="22"/>
        </w:rPr>
        <w:t>tender</w:t>
      </w:r>
      <w:r w:rsidRPr="0017401E">
        <w:rPr>
          <w:rFonts w:ascii="Times New Roman" w:hAnsi="Times New Roman"/>
          <w:sz w:val="22"/>
          <w:szCs w:val="22"/>
        </w:rPr>
        <w:t>, including every consortium member, must submit a signed declaration using the attached format.</w:t>
      </w:r>
      <w:r w:rsidR="00DF4EE9" w:rsidRPr="0017401E">
        <w:rPr>
          <w:rFonts w:ascii="Times New Roman" w:hAnsi="Times New Roman"/>
          <w:sz w:val="22"/>
          <w:szCs w:val="22"/>
        </w:rPr>
        <w:t xml:space="preserve"> </w:t>
      </w:r>
      <w:r w:rsidRPr="0017401E">
        <w:rPr>
          <w:rFonts w:ascii="Times New Roman" w:hAnsi="Times New Roman"/>
          <w:sz w:val="22"/>
          <w:szCs w:val="22"/>
        </w:rPr>
        <w:t>The declaration may be in original or in copy. If copies are submitted</w:t>
      </w:r>
      <w:r w:rsidR="000E3942" w:rsidRPr="0017401E">
        <w:rPr>
          <w:rFonts w:ascii="Times New Roman" w:hAnsi="Times New Roman"/>
          <w:sz w:val="22"/>
          <w:szCs w:val="22"/>
        </w:rPr>
        <w:t>,</w:t>
      </w:r>
      <w:r w:rsidRPr="0017401E">
        <w:rPr>
          <w:rFonts w:ascii="Times New Roman" w:hAnsi="Times New Roman"/>
          <w:sz w:val="22"/>
          <w:szCs w:val="22"/>
        </w:rPr>
        <w:t xml:space="preserve"> the originals must be </w:t>
      </w:r>
      <w:r w:rsidR="000E3942" w:rsidRPr="0017401E">
        <w:rPr>
          <w:rFonts w:ascii="Times New Roman" w:hAnsi="Times New Roman"/>
          <w:sz w:val="22"/>
          <w:szCs w:val="22"/>
        </w:rPr>
        <w:t>sent</w:t>
      </w:r>
      <w:r w:rsidRPr="0017401E">
        <w:rPr>
          <w:rFonts w:ascii="Times New Roman" w:hAnsi="Times New Roman"/>
          <w:sz w:val="22"/>
          <w:szCs w:val="22"/>
        </w:rPr>
        <w:t xml:space="preserve">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upon request.</w:t>
      </w:r>
    </w:p>
    <w:p w14:paraId="5A697415" w14:textId="2BD9CCFA" w:rsidR="00D54426" w:rsidRPr="0017401E" w:rsidRDefault="00D54426">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Moreover, each legal entity identified under point 1 of this </w:t>
      </w:r>
      <w:r w:rsidR="00352AE4">
        <w:rPr>
          <w:rFonts w:ascii="Times New Roman" w:hAnsi="Times New Roman"/>
          <w:sz w:val="22"/>
          <w:szCs w:val="22"/>
        </w:rPr>
        <w:t>form</w:t>
      </w:r>
      <w:r w:rsidRPr="0017401E">
        <w:rPr>
          <w:rFonts w:ascii="Times New Roman" w:hAnsi="Times New Roman"/>
          <w:sz w:val="22"/>
          <w:szCs w:val="22"/>
        </w:rPr>
        <w:t xml:space="preserve">, including every consortium member, </w:t>
      </w:r>
      <w:r w:rsidR="00D74596" w:rsidRPr="0017401E">
        <w:rPr>
          <w:rFonts w:ascii="Times New Roman" w:hAnsi="Times New Roman"/>
          <w:sz w:val="22"/>
          <w:szCs w:val="22"/>
        </w:rPr>
        <w:t>and each capacity-providing entity</w:t>
      </w:r>
      <w:r w:rsidR="009B3741">
        <w:rPr>
          <w:rFonts w:ascii="Times New Roman" w:hAnsi="Times New Roman"/>
          <w:sz w:val="22"/>
          <w:szCs w:val="22"/>
        </w:rPr>
        <w:t xml:space="preserve"> or subcontractor</w:t>
      </w:r>
      <w:r w:rsidR="00D74596" w:rsidRPr="0017401E">
        <w:rPr>
          <w:rFonts w:ascii="Times New Roman" w:hAnsi="Times New Roman"/>
          <w:sz w:val="22"/>
          <w:szCs w:val="22"/>
        </w:rPr>
        <w:t xml:space="preserve"> (if any) </w:t>
      </w:r>
      <w:r w:rsidRPr="0017401E">
        <w:rPr>
          <w:rFonts w:ascii="Times New Roman" w:hAnsi="Times New Roman"/>
          <w:sz w:val="22"/>
          <w:szCs w:val="22"/>
        </w:rPr>
        <w:t>must submit a signed declaration o</w:t>
      </w:r>
      <w:r w:rsidR="007E007B">
        <w:rPr>
          <w:rFonts w:ascii="Times New Roman" w:hAnsi="Times New Roman"/>
          <w:sz w:val="22"/>
          <w:szCs w:val="22"/>
        </w:rPr>
        <w:t>n</w:t>
      </w:r>
      <w:r w:rsidRPr="0017401E">
        <w:rPr>
          <w:rFonts w:ascii="Times New Roman" w:hAnsi="Times New Roman"/>
          <w:sz w:val="22"/>
          <w:szCs w:val="22"/>
        </w:rPr>
        <w:t xml:space="preserve"> honour on exclusion and selection criteria </w:t>
      </w:r>
      <w:r w:rsidR="008F4F0A" w:rsidRPr="0017401E">
        <w:rPr>
          <w:rFonts w:ascii="Times New Roman" w:hAnsi="Times New Roman"/>
          <w:sz w:val="22"/>
          <w:szCs w:val="22"/>
        </w:rPr>
        <w:t>(form A14</w:t>
      </w:r>
      <w:r w:rsidRPr="0017401E">
        <w:rPr>
          <w:rFonts w:ascii="Times New Roman" w:hAnsi="Times New Roman"/>
          <w:sz w:val="22"/>
          <w:szCs w:val="22"/>
        </w:rPr>
        <w:t xml:space="preserve"> available at the following link: </w:t>
      </w:r>
      <w:hyperlink r:id="rId14" w:anchor="Annexes-AnnexesA(Ch.2):General" w:history="1">
        <w:r w:rsidR="0059293E" w:rsidRPr="00B042E9">
          <w:rPr>
            <w:rStyle w:val="Hyperlink"/>
            <w:rFonts w:ascii="Times New Roman" w:hAnsi="Times New Roman"/>
            <w:sz w:val="22"/>
            <w:szCs w:val="22"/>
          </w:rPr>
          <w:t>https://wikis.ec.europa.eu/display/ExactExternalWiki/Annexes#Annexes-AnnexesA(Ch.2):General</w:t>
        </w:r>
      </w:hyperlink>
      <w:r w:rsidRPr="00885E80">
        <w:rPr>
          <w:rFonts w:ascii="Times New Roman" w:hAnsi="Times New Roman"/>
          <w:sz w:val="22"/>
          <w:szCs w:val="22"/>
        </w:rPr>
        <w:t>).</w:t>
      </w:r>
    </w:p>
    <w:p w14:paraId="1A972784" w14:textId="77777777" w:rsidR="008B192F" w:rsidRPr="0017401E" w:rsidRDefault="008B192F" w:rsidP="00E95467">
      <w:pPr>
        <w:keepNext/>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8</w:t>
      </w:r>
      <w:r w:rsidRPr="0017401E">
        <w:rPr>
          <w:rFonts w:ascii="Times New Roman" w:hAnsi="Times New Roman"/>
          <w:b/>
          <w:sz w:val="24"/>
          <w:szCs w:val="24"/>
        </w:rPr>
        <w:tab/>
      </w:r>
      <w:proofErr w:type="gramStart"/>
      <w:r w:rsidRPr="0017401E">
        <w:rPr>
          <w:rFonts w:ascii="Times New Roman" w:hAnsi="Times New Roman"/>
          <w:b/>
          <w:sz w:val="24"/>
          <w:szCs w:val="24"/>
        </w:rPr>
        <w:t>STATEMENT</w:t>
      </w:r>
      <w:proofErr w:type="gramEnd"/>
    </w:p>
    <w:p w14:paraId="33D3BD48" w14:textId="77777777" w:rsidR="009E2C98" w:rsidRPr="0017401E" w:rsidRDefault="009E2C98" w:rsidP="009E2C98">
      <w:pPr>
        <w:keepNext/>
        <w:keepLines/>
        <w:widowControl w:val="0"/>
        <w:jc w:val="both"/>
        <w:rPr>
          <w:rFonts w:ascii="Times New Roman" w:hAnsi="Times New Roman"/>
          <w:sz w:val="22"/>
          <w:szCs w:val="22"/>
        </w:rPr>
      </w:pPr>
      <w:r w:rsidRPr="0017401E">
        <w:rPr>
          <w:rFonts w:ascii="Times New Roman" w:hAnsi="Times New Roman"/>
          <w:sz w:val="22"/>
          <w:szCs w:val="22"/>
        </w:rPr>
        <w:t xml:space="preserve">I, the undersigned, being the authorised signatory of the above tenderer (for </w:t>
      </w:r>
      <w:r w:rsidR="001204AA" w:rsidRPr="0017401E">
        <w:rPr>
          <w:rFonts w:ascii="Times New Roman" w:hAnsi="Times New Roman"/>
          <w:sz w:val="22"/>
          <w:szCs w:val="22"/>
        </w:rPr>
        <w:t xml:space="preserve">a </w:t>
      </w:r>
      <w:r w:rsidRPr="0017401E">
        <w:rPr>
          <w:rFonts w:ascii="Times New Roman" w:hAnsi="Times New Roman"/>
          <w:sz w:val="22"/>
          <w:szCs w:val="22"/>
        </w:rPr>
        <w:t xml:space="preserve">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w:t>
      </w:r>
      <w:r w:rsidR="0025365B">
        <w:rPr>
          <w:rFonts w:ascii="Times New Roman" w:hAnsi="Times New Roman"/>
          <w:sz w:val="22"/>
          <w:szCs w:val="22"/>
        </w:rPr>
        <w:t>t</w:t>
      </w:r>
      <w:r w:rsidRPr="0017401E">
        <w:rPr>
          <w:rFonts w:ascii="Times New Roman" w:hAnsi="Times New Roman"/>
          <w:sz w:val="22"/>
          <w:szCs w:val="22"/>
        </w:rPr>
        <w:t xml:space="preserve">echnical offer, and our </w:t>
      </w:r>
      <w:r w:rsidR="0025365B">
        <w:rPr>
          <w:rFonts w:ascii="Times New Roman" w:hAnsi="Times New Roman"/>
          <w:sz w:val="22"/>
          <w:szCs w:val="22"/>
        </w:rPr>
        <w:t>f</w:t>
      </w:r>
      <w:r w:rsidRPr="0017401E">
        <w:rPr>
          <w:rFonts w:ascii="Times New Roman" w:hAnsi="Times New Roman"/>
          <w:sz w:val="22"/>
          <w:szCs w:val="22"/>
        </w:rPr>
        <w:t>inancial offer, which is submitted in a separate, sealed envelope:</w:t>
      </w:r>
    </w:p>
    <w:p w14:paraId="5D115430"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Organisation &amp; </w:t>
      </w:r>
      <w:r w:rsidR="0025365B">
        <w:rPr>
          <w:rFonts w:ascii="Times New Roman" w:hAnsi="Times New Roman"/>
          <w:sz w:val="22"/>
          <w:szCs w:val="22"/>
        </w:rPr>
        <w:t>m</w:t>
      </w:r>
      <w:r w:rsidRPr="0017401E">
        <w:rPr>
          <w:rFonts w:ascii="Times New Roman" w:hAnsi="Times New Roman"/>
          <w:sz w:val="22"/>
          <w:szCs w:val="22"/>
        </w:rPr>
        <w:t>ethodology</w:t>
      </w:r>
    </w:p>
    <w:p w14:paraId="7CD797E4"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Key experts (comprising a list of the key experts and their CVs), if required</w:t>
      </w:r>
    </w:p>
    <w:p w14:paraId="75EAF997"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Tenderer’s declaration</w:t>
      </w:r>
      <w:r w:rsidR="00390A9B" w:rsidRPr="0017401E">
        <w:rPr>
          <w:rFonts w:ascii="Times New Roman" w:hAnsi="Times New Roman"/>
          <w:sz w:val="22"/>
          <w:szCs w:val="22"/>
        </w:rPr>
        <w:t>s</w:t>
      </w:r>
      <w:r w:rsidRPr="0017401E">
        <w:rPr>
          <w:rFonts w:ascii="Times New Roman" w:hAnsi="Times New Roman"/>
          <w:sz w:val="22"/>
          <w:szCs w:val="22"/>
        </w:rPr>
        <w:t xml:space="preserve"> (for </w:t>
      </w:r>
      <w:r w:rsidR="006E0933" w:rsidRPr="0017401E">
        <w:rPr>
          <w:rFonts w:ascii="Times New Roman" w:hAnsi="Times New Roman"/>
          <w:sz w:val="22"/>
          <w:szCs w:val="22"/>
        </w:rPr>
        <w:t xml:space="preserve">a </w:t>
      </w:r>
      <w:r w:rsidRPr="0017401E">
        <w:rPr>
          <w:rFonts w:ascii="Times New Roman" w:hAnsi="Times New Roman"/>
          <w:sz w:val="22"/>
          <w:szCs w:val="22"/>
        </w:rPr>
        <w:t xml:space="preserve">consortium, </w:t>
      </w:r>
      <w:r w:rsidR="00390A9B" w:rsidRPr="0017401E">
        <w:rPr>
          <w:rFonts w:ascii="Times New Roman" w:hAnsi="Times New Roman"/>
          <w:sz w:val="22"/>
          <w:szCs w:val="22"/>
        </w:rPr>
        <w:t xml:space="preserve">two </w:t>
      </w:r>
      <w:r w:rsidRPr="0017401E">
        <w:rPr>
          <w:rFonts w:ascii="Times New Roman" w:hAnsi="Times New Roman"/>
          <w:sz w:val="22"/>
          <w:szCs w:val="22"/>
        </w:rPr>
        <w:t xml:space="preserve">from </w:t>
      </w:r>
      <w:r w:rsidR="00FC7558" w:rsidRPr="0017401E">
        <w:rPr>
          <w:rFonts w:ascii="Times New Roman" w:hAnsi="Times New Roman"/>
          <w:sz w:val="22"/>
          <w:szCs w:val="22"/>
        </w:rPr>
        <w:t xml:space="preserve">each </w:t>
      </w:r>
      <w:r w:rsidRPr="0017401E">
        <w:rPr>
          <w:rFonts w:ascii="Times New Roman" w:hAnsi="Times New Roman"/>
          <w:sz w:val="22"/>
          <w:szCs w:val="22"/>
        </w:rPr>
        <w:t>consortium member)</w:t>
      </w:r>
    </w:p>
    <w:p w14:paraId="5276081F"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Statements of exclusivity and availability signed by each of the key experts, if required</w:t>
      </w:r>
    </w:p>
    <w:p w14:paraId="15226741"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w:t>
      </w:r>
      <w:r w:rsidR="0025365B">
        <w:rPr>
          <w:rFonts w:ascii="Times New Roman" w:hAnsi="Times New Roman"/>
          <w:sz w:val="22"/>
          <w:szCs w:val="22"/>
        </w:rPr>
        <w:t>c</w:t>
      </w:r>
      <w:r w:rsidRPr="0017401E">
        <w:rPr>
          <w:rFonts w:ascii="Times New Roman" w:hAnsi="Times New Roman"/>
          <w:sz w:val="22"/>
          <w:szCs w:val="22"/>
        </w:rPr>
        <w:t xml:space="preserve">ontracting </w:t>
      </w:r>
      <w:r w:rsidR="0025365B">
        <w:rPr>
          <w:rFonts w:ascii="Times New Roman" w:hAnsi="Times New Roman"/>
          <w:sz w:val="22"/>
          <w:szCs w:val="22"/>
        </w:rPr>
        <w:t>a</w:t>
      </w:r>
      <w:r w:rsidRPr="0017401E">
        <w:rPr>
          <w:rFonts w:ascii="Times New Roman" w:hAnsi="Times New Roman"/>
          <w:sz w:val="22"/>
          <w:szCs w:val="22"/>
        </w:rPr>
        <w:t>uthority on an earlier occasion, unless it has changed in the meantime)</w:t>
      </w:r>
    </w:p>
    <w:p w14:paraId="63DFE1DB"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Completed legal entity file (or the legal entity number allocated. </w:t>
      </w:r>
      <w:proofErr w:type="gramStart"/>
      <w:r w:rsidRPr="0017401E">
        <w:rPr>
          <w:rFonts w:ascii="Times New Roman" w:hAnsi="Times New Roman"/>
          <w:sz w:val="22"/>
          <w:szCs w:val="22"/>
        </w:rPr>
        <w:t>Alternatively</w:t>
      </w:r>
      <w:proofErr w:type="gramEnd"/>
      <w:r w:rsidRPr="0017401E">
        <w:rPr>
          <w:rFonts w:ascii="Times New Roman" w:hAnsi="Times New Roman"/>
          <w:sz w:val="22"/>
          <w:szCs w:val="22"/>
        </w:rPr>
        <w:t xml:space="preserve"> a copy of the legal entity file provided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on an earlier occasion, unless the legal status has changed in the meantime)</w:t>
      </w:r>
    </w:p>
    <w:p w14:paraId="1EE88612" w14:textId="77777777" w:rsidR="009E2C98" w:rsidRPr="0017401E" w:rsidRDefault="009E2C98" w:rsidP="009E2C98">
      <w:pPr>
        <w:widowControl w:val="0"/>
        <w:numPr>
          <w:ilvl w:val="0"/>
          <w:numId w:val="9"/>
        </w:numPr>
        <w:tabs>
          <w:tab w:val="clear" w:pos="360"/>
          <w:tab w:val="num" w:pos="720"/>
        </w:tabs>
        <w:ind w:left="709" w:hanging="283"/>
        <w:jc w:val="both"/>
        <w:rPr>
          <w:rFonts w:ascii="Times New Roman" w:hAnsi="Times New Roman"/>
          <w:sz w:val="22"/>
          <w:szCs w:val="22"/>
        </w:rPr>
      </w:pPr>
      <w:r w:rsidRPr="0017401E">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14:paraId="596C2F83"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Documentary proof or statements required under the law of the country where we are </w:t>
      </w:r>
      <w:r w:rsidR="001204AA" w:rsidRPr="0017401E">
        <w:rPr>
          <w:rFonts w:ascii="Times New Roman" w:hAnsi="Times New Roman"/>
          <w:sz w:val="22"/>
          <w:szCs w:val="22"/>
        </w:rPr>
        <w:t xml:space="preserve">effectively </w:t>
      </w:r>
      <w:r w:rsidRPr="0017401E">
        <w:rPr>
          <w:rFonts w:ascii="Times New Roman" w:hAnsi="Times New Roman"/>
          <w:sz w:val="22"/>
          <w:szCs w:val="22"/>
        </w:rPr>
        <w:t>established (or each of the companies in case of a consortium), to show that we do not fall into any of the exclusion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6679FAA"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14:paraId="6E9FBA17" w14:textId="77777777" w:rsidR="00794063" w:rsidRDefault="00794063" w:rsidP="00794063">
      <w:pPr>
        <w:rPr>
          <w:rFonts w:ascii="Times New Roman" w:hAnsi="Times New Roman"/>
          <w:color w:val="000000"/>
          <w:sz w:val="22"/>
          <w:szCs w:val="22"/>
        </w:rPr>
      </w:pPr>
      <w:r w:rsidRPr="000C0BD8">
        <w:rPr>
          <w:rFonts w:ascii="Times New Roman" w:hAnsi="Times New Roman"/>
          <w:color w:val="000000"/>
          <w:sz w:val="22"/>
          <w:szCs w:val="22"/>
        </w:rPr>
        <w:t>Any subcontractor, including those only aiming at making available</w:t>
      </w:r>
      <w:r>
        <w:rPr>
          <w:rFonts w:ascii="Times New Roman" w:hAnsi="Times New Roman"/>
          <w:lang w:val="en-IE"/>
        </w:rPr>
        <w:t xml:space="preserve"> </w:t>
      </w:r>
      <w:r w:rsidRPr="000C0BD8">
        <w:rPr>
          <w:rFonts w:ascii="Times New Roman" w:hAnsi="Times New Roman"/>
          <w:color w:val="000000"/>
          <w:sz w:val="22"/>
          <w:szCs w:val="22"/>
        </w:rPr>
        <w:t>experts, are eligible and do not fall in any exclusion situation. All sub-contracting arrangements are mentioned in the organisation and methodology.</w:t>
      </w:r>
    </w:p>
    <w:p w14:paraId="00B30277" w14:textId="23BC1EDD" w:rsidR="009E2C98" w:rsidRDefault="009E2C98" w:rsidP="009E2C98">
      <w:pPr>
        <w:jc w:val="both"/>
        <w:rPr>
          <w:rFonts w:ascii="Times New Roman" w:hAnsi="Times New Roman"/>
          <w:sz w:val="22"/>
          <w:szCs w:val="22"/>
        </w:rPr>
      </w:pPr>
      <w:r w:rsidRPr="0017401E">
        <w:rPr>
          <w:rFonts w:ascii="Times New Roman" w:hAnsi="Times New Roman"/>
          <w:sz w:val="22"/>
          <w:szCs w:val="22"/>
        </w:rPr>
        <w:t xml:space="preserve">This tender is subject to acceptance within the validity period stipulated in clause 6 of the </w:t>
      </w:r>
      <w:r w:rsidR="0025365B">
        <w:rPr>
          <w:rFonts w:ascii="Times New Roman" w:hAnsi="Times New Roman"/>
          <w:sz w:val="22"/>
          <w:szCs w:val="22"/>
        </w:rPr>
        <w:t>i</w:t>
      </w:r>
      <w:r w:rsidRPr="0017401E">
        <w:rPr>
          <w:rFonts w:ascii="Times New Roman" w:hAnsi="Times New Roman"/>
          <w:sz w:val="22"/>
          <w:szCs w:val="22"/>
        </w:rPr>
        <w:t xml:space="preserve">nstructions to tenderers. </w:t>
      </w:r>
    </w:p>
    <w:p w14:paraId="6E723751" w14:textId="25DCF65F" w:rsidR="008B192F" w:rsidRPr="0017401E" w:rsidRDefault="005769F9">
      <w:pPr>
        <w:jc w:val="both"/>
        <w:rPr>
          <w:rFonts w:ascii="Times New Roman" w:hAnsi="Times New Roman"/>
          <w:color w:val="000000"/>
          <w:sz w:val="22"/>
          <w:szCs w:val="22"/>
        </w:rPr>
      </w:pPr>
      <w:r w:rsidRPr="002536BF">
        <w:rPr>
          <w:rFonts w:ascii="Times New Roman" w:hAnsi="Times New Roman"/>
          <w:color w:val="000000"/>
          <w:sz w:val="22"/>
          <w:szCs w:val="22"/>
        </w:rPr>
        <w:lastRenderedPageBreak/>
        <w:t xml:space="preserve">We </w:t>
      </w:r>
      <w:r>
        <w:rPr>
          <w:rFonts w:ascii="Times New Roman" w:hAnsi="Times New Roman"/>
          <w:color w:val="000000"/>
          <w:sz w:val="22"/>
          <w:szCs w:val="22"/>
        </w:rPr>
        <w:t>confirm that we, including all</w:t>
      </w:r>
      <w:r w:rsidRPr="003D7061">
        <w:rPr>
          <w:rFonts w:ascii="Times New Roman" w:hAnsi="Times New Roman"/>
          <w:color w:val="000000"/>
          <w:sz w:val="22"/>
          <w:szCs w:val="22"/>
        </w:rPr>
        <w:t xml:space="preserve"> </w:t>
      </w:r>
      <w:r>
        <w:rPr>
          <w:rFonts w:ascii="Times New Roman" w:hAnsi="Times New Roman"/>
          <w:color w:val="000000"/>
          <w:sz w:val="22"/>
          <w:szCs w:val="22"/>
        </w:rPr>
        <w:t xml:space="preserve">consortium members, subcontractors and experts are not </w:t>
      </w:r>
      <w:r w:rsidRPr="003D7061">
        <w:rPr>
          <w:rFonts w:ascii="Times New Roman" w:hAnsi="Times New Roman"/>
          <w:color w:val="000000"/>
          <w:sz w:val="22"/>
          <w:szCs w:val="22"/>
        </w:rPr>
        <w:t>in the lists of EU restrictive measure</w:t>
      </w:r>
      <w:r>
        <w:rPr>
          <w:rFonts w:ascii="Times New Roman" w:hAnsi="Times New Roman"/>
          <w:color w:val="000000"/>
          <w:sz w:val="22"/>
          <w:szCs w:val="22"/>
        </w:rPr>
        <w:t xml:space="preserve">s </w:t>
      </w:r>
      <w:r w:rsidRPr="00E17844">
        <w:rPr>
          <w:rFonts w:ascii="Times New Roman" w:hAnsi="Times New Roman"/>
          <w:color w:val="000000"/>
          <w:sz w:val="22"/>
          <w:szCs w:val="22"/>
        </w:rPr>
        <w:t>(</w:t>
      </w:r>
      <w:hyperlink r:id="rId15" w:history="1">
        <w:r w:rsidRPr="00E17844">
          <w:rPr>
            <w:rFonts w:ascii="Times New Roman" w:hAnsi="Times New Roman"/>
            <w:sz w:val="22"/>
          </w:rPr>
          <w:t>www.sanctionsmap.eu</w:t>
        </w:r>
      </w:hyperlink>
      <w:r w:rsidRPr="00E17844">
        <w:rPr>
          <w:rFonts w:ascii="Times New Roman" w:hAnsi="Times New Roman"/>
          <w:color w:val="000000"/>
          <w:sz w:val="22"/>
          <w:szCs w:val="22"/>
        </w:rPr>
        <w:t>)</w:t>
      </w:r>
      <w:r>
        <w:rPr>
          <w:rFonts w:ascii="Times New Roman" w:hAnsi="Times New Roman"/>
          <w:color w:val="000000"/>
          <w:sz w:val="22"/>
          <w:szCs w:val="22"/>
        </w:rPr>
        <w:t xml:space="preserve"> and w</w:t>
      </w:r>
      <w:r w:rsidRPr="002536BF">
        <w:rPr>
          <w:rFonts w:ascii="Times New Roman" w:hAnsi="Times New Roman"/>
          <w:color w:val="000000"/>
          <w:sz w:val="22"/>
          <w:szCs w:val="22"/>
        </w:rPr>
        <w:t xml:space="preserve">e </w:t>
      </w:r>
      <w:r>
        <w:rPr>
          <w:rFonts w:ascii="Times New Roman" w:hAnsi="Times New Roman"/>
          <w:color w:val="000000"/>
          <w:sz w:val="22"/>
          <w:szCs w:val="22"/>
        </w:rPr>
        <w:t>understand</w:t>
      </w:r>
      <w:r w:rsidRPr="002536BF">
        <w:rPr>
          <w:rFonts w:ascii="Times New Roman" w:hAnsi="Times New Roman"/>
          <w:color w:val="000000"/>
          <w:sz w:val="22"/>
          <w:szCs w:val="22"/>
        </w:rPr>
        <w:t xml:space="preserve"> that our tender </w:t>
      </w:r>
      <w:r>
        <w:rPr>
          <w:rFonts w:ascii="Times New Roman" w:hAnsi="Times New Roman"/>
          <w:color w:val="000000"/>
          <w:sz w:val="22"/>
          <w:szCs w:val="22"/>
        </w:rPr>
        <w:t>may</w:t>
      </w:r>
      <w:r w:rsidRPr="002536BF">
        <w:rPr>
          <w:rFonts w:ascii="Times New Roman" w:hAnsi="Times New Roman"/>
          <w:color w:val="000000"/>
          <w:sz w:val="22"/>
          <w:szCs w:val="22"/>
        </w:rPr>
        <w:t xml:space="preserve"> be </w:t>
      </w:r>
      <w:r>
        <w:rPr>
          <w:rFonts w:ascii="Times New Roman" w:hAnsi="Times New Roman"/>
          <w:color w:val="000000"/>
          <w:sz w:val="22"/>
          <w:szCs w:val="22"/>
        </w:rPr>
        <w:t>reject</w:t>
      </w:r>
      <w:r w:rsidRPr="002536BF">
        <w:rPr>
          <w:rFonts w:ascii="Times New Roman" w:hAnsi="Times New Roman"/>
          <w:color w:val="000000"/>
          <w:sz w:val="22"/>
          <w:szCs w:val="22"/>
        </w:rPr>
        <w:t>ed</w:t>
      </w:r>
      <w:r>
        <w:rPr>
          <w:rFonts w:ascii="Times New Roman" w:hAnsi="Times New Roman"/>
          <w:color w:val="000000"/>
          <w:sz w:val="22"/>
          <w:szCs w:val="22"/>
        </w:rPr>
        <w:t>, if proved the contrary.</w:t>
      </w:r>
      <w:r w:rsidR="005D4C06">
        <w:rPr>
          <w:rFonts w:ascii="Times New Roman" w:hAnsi="Times New Roman"/>
          <w:color w:val="000000"/>
          <w:sz w:val="22"/>
          <w:szCs w:val="22"/>
        </w:rPr>
        <w:t xml:space="preserve"> </w:t>
      </w:r>
      <w:r w:rsidR="008B192F" w:rsidRPr="0017401E">
        <w:rPr>
          <w:rFonts w:ascii="Times New Roman" w:hAnsi="Times New Roman"/>
          <w:color w:val="000000"/>
          <w:sz w:val="22"/>
          <w:szCs w:val="22"/>
        </w:rPr>
        <w:t xml:space="preserve">We </w:t>
      </w:r>
      <w:r w:rsidR="000E3942" w:rsidRPr="0017401E">
        <w:rPr>
          <w:rFonts w:ascii="Times New Roman" w:hAnsi="Times New Roman"/>
          <w:color w:val="000000"/>
          <w:sz w:val="22"/>
          <w:szCs w:val="22"/>
        </w:rPr>
        <w:t>understand</w:t>
      </w:r>
      <w:r w:rsidR="008B192F" w:rsidRPr="0017401E">
        <w:rPr>
          <w:rFonts w:ascii="Times New Roman" w:hAnsi="Times New Roman"/>
          <w:color w:val="000000"/>
          <w:sz w:val="22"/>
          <w:szCs w:val="22"/>
        </w:rPr>
        <w:t xml:space="preserve"> that our tender may be </w:t>
      </w:r>
      <w:r w:rsidR="00355491" w:rsidRPr="0017401E">
        <w:rPr>
          <w:rFonts w:ascii="Times New Roman" w:hAnsi="Times New Roman"/>
          <w:color w:val="000000"/>
          <w:sz w:val="22"/>
          <w:szCs w:val="22"/>
        </w:rPr>
        <w:t xml:space="preserve">rejected </w:t>
      </w:r>
      <w:r w:rsidR="008B192F" w:rsidRPr="0017401E">
        <w:rPr>
          <w:rFonts w:ascii="Times New Roman" w:hAnsi="Times New Roman"/>
          <w:color w:val="000000"/>
          <w:sz w:val="22"/>
          <w:szCs w:val="22"/>
        </w:rPr>
        <w:t>if we propose key</w:t>
      </w:r>
      <w:r w:rsidR="008241FF">
        <w:rPr>
          <w:rFonts w:ascii="Times New Roman" w:hAnsi="Times New Roman"/>
          <w:color w:val="000000"/>
          <w:sz w:val="22"/>
          <w:szCs w:val="22"/>
        </w:rPr>
        <w:t xml:space="preserve"> and non-key</w:t>
      </w:r>
      <w:r w:rsidR="008B192F" w:rsidRPr="0017401E">
        <w:rPr>
          <w:rFonts w:ascii="Times New Roman" w:hAnsi="Times New Roman"/>
          <w:color w:val="000000"/>
          <w:sz w:val="22"/>
          <w:szCs w:val="22"/>
        </w:rPr>
        <w:t xml:space="preserve"> experts who have been involved in preparing this project or </w:t>
      </w:r>
      <w:r w:rsidR="000E3942" w:rsidRPr="0017401E">
        <w:rPr>
          <w:rFonts w:ascii="Times New Roman" w:hAnsi="Times New Roman"/>
          <w:color w:val="000000"/>
          <w:sz w:val="22"/>
          <w:szCs w:val="22"/>
        </w:rPr>
        <w:t>employ</w:t>
      </w:r>
      <w:r w:rsidR="008B192F"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them</w:t>
      </w:r>
      <w:r w:rsidR="008B192F" w:rsidRPr="0017401E">
        <w:rPr>
          <w:rFonts w:ascii="Times New Roman" w:hAnsi="Times New Roman"/>
          <w:color w:val="000000"/>
          <w:sz w:val="22"/>
          <w:szCs w:val="22"/>
        </w:rPr>
        <w:t xml:space="preserve"> as advisers in the preparation of our tender</w:t>
      </w:r>
      <w:r w:rsidR="000E3942" w:rsidRPr="0017401E">
        <w:rPr>
          <w:rFonts w:ascii="Times New Roman" w:hAnsi="Times New Roman"/>
          <w:color w:val="000000"/>
          <w:sz w:val="22"/>
          <w:szCs w:val="22"/>
        </w:rPr>
        <w:t>.</w:t>
      </w:r>
      <w:r w:rsidR="008B192F"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We also understand</w:t>
      </w:r>
      <w:r w:rsidR="008B192F" w:rsidRPr="0017401E">
        <w:rPr>
          <w:rFonts w:ascii="Times New Roman" w:hAnsi="Times New Roman"/>
          <w:color w:val="000000"/>
          <w:sz w:val="22"/>
          <w:szCs w:val="22"/>
        </w:rPr>
        <w:t xml:space="preserve"> that </w:t>
      </w:r>
      <w:r w:rsidR="000E3942" w:rsidRPr="0017401E">
        <w:rPr>
          <w:rFonts w:ascii="Times New Roman" w:hAnsi="Times New Roman"/>
          <w:color w:val="000000"/>
          <w:sz w:val="22"/>
          <w:szCs w:val="22"/>
        </w:rPr>
        <w:t xml:space="preserve">this </w:t>
      </w:r>
      <w:r w:rsidR="008B192F" w:rsidRPr="0017401E">
        <w:rPr>
          <w:rFonts w:ascii="Times New Roman" w:hAnsi="Times New Roman"/>
          <w:color w:val="000000"/>
          <w:sz w:val="22"/>
          <w:szCs w:val="22"/>
        </w:rPr>
        <w:t xml:space="preserve">may </w:t>
      </w:r>
      <w:r w:rsidR="000E3942" w:rsidRPr="0017401E">
        <w:rPr>
          <w:rFonts w:ascii="Times New Roman" w:hAnsi="Times New Roman"/>
          <w:color w:val="000000"/>
          <w:sz w:val="22"/>
          <w:szCs w:val="22"/>
        </w:rPr>
        <w:t xml:space="preserve">mean </w:t>
      </w:r>
      <w:r w:rsidR="008B192F" w:rsidRPr="0017401E">
        <w:rPr>
          <w:rFonts w:ascii="Times New Roman" w:hAnsi="Times New Roman"/>
          <w:color w:val="000000"/>
          <w:sz w:val="22"/>
          <w:szCs w:val="22"/>
        </w:rPr>
        <w:t xml:space="preserve">exclusion from other tender procedures and contracts funded by the </w:t>
      </w:r>
      <w:r w:rsidR="004258D4" w:rsidRPr="0017401E">
        <w:rPr>
          <w:rFonts w:ascii="Times New Roman" w:hAnsi="Times New Roman"/>
          <w:color w:val="000000"/>
          <w:sz w:val="22"/>
          <w:szCs w:val="22"/>
        </w:rPr>
        <w:t>EU</w:t>
      </w:r>
      <w:r w:rsidR="00DF6731" w:rsidRPr="0017401E">
        <w:rPr>
          <w:rFonts w:ascii="Times New Roman" w:hAnsi="Times New Roman"/>
          <w:color w:val="000000"/>
          <w:sz w:val="22"/>
          <w:szCs w:val="22"/>
        </w:rPr>
        <w:t>/EDF</w:t>
      </w:r>
      <w:r w:rsidR="008B192F" w:rsidRPr="0017401E">
        <w:rPr>
          <w:rFonts w:ascii="Times New Roman" w:hAnsi="Times New Roman"/>
          <w:color w:val="000000"/>
          <w:sz w:val="22"/>
          <w:szCs w:val="22"/>
        </w:rPr>
        <w:t>.</w:t>
      </w:r>
    </w:p>
    <w:p w14:paraId="2EC0FF16" w14:textId="0FF5DB8F" w:rsidR="008B192F"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are fully aware that, </w:t>
      </w:r>
      <w:r w:rsidR="000E3942" w:rsidRPr="0017401E">
        <w:rPr>
          <w:rFonts w:ascii="Times New Roman" w:hAnsi="Times New Roman"/>
          <w:color w:val="000000"/>
          <w:sz w:val="22"/>
          <w:szCs w:val="22"/>
        </w:rPr>
        <w:t>for</w:t>
      </w:r>
      <w:r w:rsidRPr="0017401E">
        <w:rPr>
          <w:rFonts w:ascii="Times New Roman" w:hAnsi="Times New Roman"/>
          <w:color w:val="000000"/>
          <w:sz w:val="22"/>
          <w:szCs w:val="22"/>
        </w:rPr>
        <w:t xml:space="preserve"> </w:t>
      </w:r>
      <w:r w:rsidR="001204AA" w:rsidRPr="0017401E">
        <w:rPr>
          <w:rFonts w:ascii="Times New Roman" w:hAnsi="Times New Roman"/>
          <w:color w:val="000000"/>
          <w:sz w:val="22"/>
          <w:szCs w:val="22"/>
        </w:rPr>
        <w:t xml:space="preserve">a </w:t>
      </w:r>
      <w:r w:rsidRPr="0017401E">
        <w:rPr>
          <w:rFonts w:ascii="Times New Roman" w:hAnsi="Times New Roman"/>
          <w:color w:val="000000"/>
          <w:sz w:val="22"/>
          <w:szCs w:val="22"/>
        </w:rPr>
        <w:t xml:space="preserve">consortium, the composition of the consortium cannot be </w:t>
      </w:r>
      <w:r w:rsidR="000E3942" w:rsidRPr="0017401E">
        <w:rPr>
          <w:rFonts w:ascii="Times New Roman" w:hAnsi="Times New Roman"/>
          <w:color w:val="000000"/>
          <w:sz w:val="22"/>
          <w:szCs w:val="22"/>
        </w:rPr>
        <w:t>changed</w:t>
      </w:r>
      <w:r w:rsidRPr="0017401E">
        <w:rPr>
          <w:rFonts w:ascii="Times New Roman" w:hAnsi="Times New Roman"/>
          <w:color w:val="000000"/>
          <w:sz w:val="22"/>
          <w:szCs w:val="22"/>
        </w:rPr>
        <w:t xml:space="preserve"> in the course of the tender procedure</w:t>
      </w:r>
      <w:r w:rsidR="00F31A3E" w:rsidRPr="0017401E">
        <w:rPr>
          <w:rFonts w:ascii="Times New Roman" w:hAnsi="Times New Roman"/>
          <w:color w:val="000000"/>
          <w:sz w:val="22"/>
          <w:szCs w:val="22"/>
        </w:rPr>
        <w:t xml:space="preserve">, unless the </w:t>
      </w:r>
      <w:r w:rsidR="00BA7961">
        <w:rPr>
          <w:rFonts w:ascii="Times New Roman" w:hAnsi="Times New Roman"/>
          <w:color w:val="000000"/>
          <w:sz w:val="22"/>
          <w:szCs w:val="22"/>
        </w:rPr>
        <w:t>c</w:t>
      </w:r>
      <w:r w:rsidR="00F31A3E"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00F31A3E" w:rsidRPr="0017401E">
        <w:rPr>
          <w:rFonts w:ascii="Times New Roman" w:hAnsi="Times New Roman"/>
          <w:color w:val="000000"/>
          <w:sz w:val="22"/>
          <w:szCs w:val="22"/>
        </w:rPr>
        <w:t>uthority has given its prior approval in writing</w:t>
      </w:r>
      <w:r w:rsidRPr="0017401E">
        <w:rPr>
          <w:rFonts w:ascii="Times New Roman" w:hAnsi="Times New Roman"/>
          <w:color w:val="000000"/>
          <w:sz w:val="22"/>
          <w:szCs w:val="22"/>
        </w:rPr>
        <w:t>.</w:t>
      </w:r>
      <w:r w:rsidR="00DF4EE9" w:rsidRPr="0017401E">
        <w:rPr>
          <w:rFonts w:ascii="Times New Roman" w:hAnsi="Times New Roman"/>
          <w:color w:val="000000"/>
          <w:sz w:val="22"/>
          <w:szCs w:val="22"/>
        </w:rPr>
        <w:t xml:space="preserve"> </w:t>
      </w:r>
      <w:r w:rsidRPr="0017401E">
        <w:rPr>
          <w:rFonts w:ascii="Times New Roman" w:hAnsi="Times New Roman"/>
          <w:color w:val="000000"/>
          <w:sz w:val="22"/>
          <w:szCs w:val="22"/>
        </w:rPr>
        <w:t xml:space="preserve">We are also aware that the consortium members have joint and several liability towards the </w:t>
      </w:r>
      <w:r w:rsidR="00BA7961">
        <w:rPr>
          <w:rFonts w:ascii="Times New Roman" w:hAnsi="Times New Roman"/>
          <w:color w:val="000000"/>
          <w:sz w:val="22"/>
          <w:szCs w:val="22"/>
        </w:rPr>
        <w:t>c</w:t>
      </w:r>
      <w:r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Pr="0017401E">
        <w:rPr>
          <w:rFonts w:ascii="Times New Roman" w:hAnsi="Times New Roman"/>
          <w:color w:val="000000"/>
          <w:sz w:val="22"/>
          <w:szCs w:val="22"/>
        </w:rPr>
        <w:t>uthority concerning participation in the above tender procedure and any contract awarded to us as a result of it.</w:t>
      </w:r>
    </w:p>
    <w:p w14:paraId="65F4AA0E" w14:textId="6574D0C5" w:rsidR="008241FF" w:rsidRPr="0017401E" w:rsidRDefault="008241FF">
      <w:pPr>
        <w:jc w:val="both"/>
        <w:rPr>
          <w:rFonts w:ascii="Times New Roman" w:hAnsi="Times New Roman"/>
          <w:color w:val="000000"/>
          <w:sz w:val="22"/>
          <w:szCs w:val="22"/>
        </w:rPr>
      </w:pPr>
      <w:r>
        <w:rPr>
          <w:rFonts w:ascii="Times New Roman" w:hAnsi="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3D06BA25" w14:textId="77777777" w:rsidR="00025ECB" w:rsidRPr="0017401E" w:rsidRDefault="00025ECB" w:rsidP="00025ECB">
      <w:pPr>
        <w:jc w:val="both"/>
        <w:rPr>
          <w:rFonts w:ascii="Times New Roman" w:hAnsi="Times New Roman"/>
          <w:color w:val="000000"/>
          <w:sz w:val="22"/>
          <w:szCs w:val="22"/>
        </w:rPr>
      </w:pPr>
      <w:r w:rsidRPr="0017401E">
        <w:rPr>
          <w:rFonts w:ascii="Times New Roman" w:hAnsi="Times New Roman"/>
          <w:color w:val="000000"/>
          <w:sz w:val="22"/>
          <w:szCs w:val="22"/>
        </w:rPr>
        <w:t>We understand that entities upon whose capacity we rely with regard to economic and financial criteria, become jointly and severally liable for the performance of the contract.</w:t>
      </w:r>
    </w:p>
    <w:p w14:paraId="461FFE66" w14:textId="77777777" w:rsidR="00025ECB" w:rsidRPr="0017401E" w:rsidRDefault="00025ECB">
      <w:pPr>
        <w:jc w:val="both"/>
        <w:rPr>
          <w:rFonts w:ascii="Times New Roman" w:hAnsi="Times New Roman"/>
          <w:color w:val="000000"/>
          <w:sz w:val="22"/>
          <w:szCs w:val="22"/>
        </w:rPr>
      </w:pPr>
    </w:p>
    <w:p w14:paraId="546F6A8B" w14:textId="77777777" w:rsidR="008B192F" w:rsidRPr="0017401E" w:rsidRDefault="008B192F" w:rsidP="00E95467">
      <w:pPr>
        <w:jc w:val="both"/>
        <w:outlineLvl w:val="0"/>
        <w:rPr>
          <w:rFonts w:ascii="Times New Roman" w:hAnsi="Times New Roman"/>
          <w:color w:val="000000"/>
          <w:sz w:val="22"/>
          <w:szCs w:val="22"/>
        </w:rPr>
      </w:pPr>
      <w:r w:rsidRPr="0017401E">
        <w:rPr>
          <w:rFonts w:ascii="Times New Roman" w:hAnsi="Times New Roman"/>
          <w:color w:val="000000"/>
          <w:sz w:val="22"/>
          <w:szCs w:val="22"/>
        </w:rPr>
        <w:t xml:space="preserve">Signed on behalf of the </w:t>
      </w:r>
      <w:r w:rsidR="0025365B">
        <w:rPr>
          <w:rFonts w:ascii="Times New Roman" w:hAnsi="Times New Roman"/>
          <w:color w:val="000000"/>
          <w:sz w:val="22"/>
          <w:szCs w:val="22"/>
        </w:rPr>
        <w:t>t</w:t>
      </w:r>
      <w:r w:rsidR="00FF651B" w:rsidRPr="0017401E">
        <w:rPr>
          <w:rFonts w:ascii="Times New Roman" w:hAnsi="Times New Roman"/>
          <w:color w:val="000000"/>
          <w:sz w:val="22"/>
          <w:szCs w:val="22"/>
        </w:rPr>
        <w:t>enderer</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17401E" w14:paraId="7F9B1488"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157280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17A71346"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7EB2B9F3"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6F96C5"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02F7FD07"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5BA996B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2994994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4C8852B" w14:textId="77777777" w:rsidR="008B192F" w:rsidRPr="0017401E" w:rsidRDefault="008B192F" w:rsidP="00F305AA">
            <w:pPr>
              <w:spacing w:before="120" w:after="120"/>
              <w:rPr>
                <w:rFonts w:ascii="Times New Roman" w:hAnsi="Times New Roman"/>
                <w:b/>
                <w:color w:val="000000"/>
                <w:sz w:val="22"/>
                <w:szCs w:val="22"/>
              </w:rPr>
            </w:pPr>
          </w:p>
        </w:tc>
      </w:tr>
    </w:tbl>
    <w:p w14:paraId="1406D680" w14:textId="77777777" w:rsidR="008B192F" w:rsidRPr="0017401E" w:rsidRDefault="008B192F" w:rsidP="00910296">
      <w:pPr>
        <w:widowControl w:val="0"/>
        <w:spacing w:after="120"/>
        <w:jc w:val="both"/>
        <w:rPr>
          <w:rFonts w:ascii="Times New Roman" w:hAnsi="Times New Roman"/>
          <w:sz w:val="22"/>
          <w:szCs w:val="22"/>
        </w:rPr>
      </w:pPr>
    </w:p>
    <w:p w14:paraId="655FA9F0" w14:textId="77777777" w:rsidR="008B192F" w:rsidRPr="0017401E" w:rsidRDefault="008B192F" w:rsidP="002E4284">
      <w:pPr>
        <w:framePr w:w="9917" w:wrap="auto" w:hAnchor="text"/>
        <w:widowControl w:val="0"/>
        <w:spacing w:after="120"/>
        <w:jc w:val="both"/>
        <w:rPr>
          <w:rFonts w:ascii="Times New Roman" w:hAnsi="Times New Roman"/>
          <w:sz w:val="22"/>
          <w:szCs w:val="22"/>
        </w:rPr>
        <w:sectPr w:rsidR="008B192F" w:rsidRPr="0017401E" w:rsidSect="002E4284">
          <w:footerReference w:type="default" r:id="rId16"/>
          <w:footerReference w:type="first" r:id="rId17"/>
          <w:endnotePr>
            <w:numFmt w:val="decimal"/>
          </w:endnotePr>
          <w:pgSz w:w="16840" w:h="11907" w:orient="landscape" w:code="9"/>
          <w:pgMar w:top="1134" w:right="1134" w:bottom="1134" w:left="1134" w:header="567" w:footer="567" w:gutter="0"/>
          <w:cols w:space="720"/>
          <w:titlePg/>
        </w:sectPr>
      </w:pPr>
    </w:p>
    <w:p w14:paraId="22075A4B" w14:textId="77777777" w:rsidR="008B192F" w:rsidRPr="0017401E" w:rsidRDefault="008B192F" w:rsidP="00F305AA">
      <w:pPr>
        <w:pStyle w:val="BodyText"/>
        <w:keepNext w:val="0"/>
        <w:rPr>
          <w:rFonts w:ascii="Times New Roman" w:hAnsi="Times New Roman"/>
          <w:sz w:val="22"/>
          <w:szCs w:val="22"/>
        </w:rPr>
      </w:pPr>
      <w:r w:rsidRPr="0017401E">
        <w:rPr>
          <w:rFonts w:ascii="Times New Roman" w:hAnsi="Times New Roman"/>
          <w:sz w:val="22"/>
          <w:szCs w:val="22"/>
        </w:rPr>
        <w:lastRenderedPageBreak/>
        <w:t xml:space="preserve">FORMAT </w:t>
      </w:r>
      <w:r w:rsidR="00F522B4" w:rsidRPr="0017401E">
        <w:rPr>
          <w:rFonts w:ascii="Times New Roman" w:hAnsi="Times New Roman"/>
          <w:sz w:val="22"/>
          <w:szCs w:val="22"/>
        </w:rPr>
        <w:t>F</w:t>
      </w:r>
      <w:r w:rsidRPr="0017401E">
        <w:rPr>
          <w:rFonts w:ascii="Times New Roman" w:hAnsi="Times New Roman"/>
          <w:sz w:val="22"/>
          <w:szCs w:val="22"/>
        </w:rPr>
        <w:t>O</w:t>
      </w:r>
      <w:r w:rsidR="00F522B4" w:rsidRPr="0017401E">
        <w:rPr>
          <w:rFonts w:ascii="Times New Roman" w:hAnsi="Times New Roman"/>
          <w:sz w:val="22"/>
          <w:szCs w:val="22"/>
        </w:rPr>
        <w:t>R</w:t>
      </w:r>
      <w:r w:rsidRPr="0017401E">
        <w:rPr>
          <w:rFonts w:ascii="Times New Roman" w:hAnsi="Times New Roman"/>
          <w:sz w:val="22"/>
          <w:szCs w:val="22"/>
        </w:rPr>
        <w:t xml:space="preserve"> THE DECLARATION REFERRED TO IN POINT 7</w:t>
      </w:r>
      <w:r w:rsidRPr="0017401E">
        <w:rPr>
          <w:rFonts w:ascii="Times New Roman" w:hAnsi="Times New Roman"/>
          <w:sz w:val="22"/>
          <w:szCs w:val="22"/>
        </w:rPr>
        <w:br/>
        <w:t xml:space="preserve">OF THE </w:t>
      </w:r>
      <w:r w:rsidR="00067D67" w:rsidRPr="0017401E">
        <w:rPr>
          <w:rFonts w:ascii="Times New Roman" w:hAnsi="Times New Roman"/>
          <w:sz w:val="22"/>
          <w:szCs w:val="22"/>
        </w:rPr>
        <w:t>TENDER SUBMISSION</w:t>
      </w:r>
      <w:r w:rsidRPr="0017401E">
        <w:rPr>
          <w:rFonts w:ascii="Times New Roman" w:hAnsi="Times New Roman"/>
          <w:sz w:val="22"/>
          <w:szCs w:val="22"/>
        </w:rPr>
        <w:t xml:space="preserve"> FORM</w:t>
      </w:r>
      <w:r w:rsidRPr="0017401E">
        <w:rPr>
          <w:rFonts w:ascii="Times New Roman" w:hAnsi="Times New Roman"/>
          <w:sz w:val="22"/>
          <w:szCs w:val="22"/>
        </w:rPr>
        <w:br/>
        <w:t>To be submitted on the headed notepaper of the legal entity concerned</w:t>
      </w:r>
    </w:p>
    <w:p w14:paraId="0F1FBDA0" w14:textId="77777777" w:rsidR="008B192F" w:rsidRPr="0017401E" w:rsidRDefault="008B192F" w:rsidP="00F305AA">
      <w:pPr>
        <w:widowControl w:val="0"/>
        <w:spacing w:after="120"/>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Date</w:t>
      </w:r>
      <w:r w:rsidRPr="0017401E">
        <w:rPr>
          <w:rFonts w:ascii="Times New Roman" w:hAnsi="Times New Roman"/>
          <w:sz w:val="22"/>
          <w:szCs w:val="22"/>
        </w:rPr>
        <w:t>&gt;</w:t>
      </w:r>
    </w:p>
    <w:p w14:paraId="4FBA5673" w14:textId="77777777" w:rsidR="008B192F" w:rsidRPr="0017401E" w:rsidRDefault="008B192F" w:rsidP="00F305AA">
      <w:pPr>
        <w:widowControl w:val="0"/>
        <w:spacing w:after="120"/>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Name and address of the </w:t>
      </w:r>
      <w:r w:rsidR="0025365B">
        <w:rPr>
          <w:rFonts w:ascii="Times New Roman" w:hAnsi="Times New Roman"/>
          <w:sz w:val="22"/>
          <w:szCs w:val="22"/>
          <w:highlight w:val="yellow"/>
        </w:rPr>
        <w:t>c</w:t>
      </w:r>
      <w:r w:rsidRPr="0017401E">
        <w:rPr>
          <w:rFonts w:ascii="Times New Roman" w:hAnsi="Times New Roman"/>
          <w:sz w:val="22"/>
          <w:szCs w:val="22"/>
          <w:highlight w:val="yellow"/>
        </w:rPr>
        <w:t xml:space="preserve">ontracting </w:t>
      </w:r>
      <w:r w:rsidR="0025365B">
        <w:rPr>
          <w:rFonts w:ascii="Times New Roman" w:hAnsi="Times New Roman"/>
          <w:sz w:val="22"/>
          <w:szCs w:val="22"/>
          <w:highlight w:val="yellow"/>
        </w:rPr>
        <w:t>a</w:t>
      </w:r>
      <w:r w:rsidRPr="0017401E">
        <w:rPr>
          <w:rFonts w:ascii="Times New Roman" w:hAnsi="Times New Roman"/>
          <w:sz w:val="22"/>
          <w:szCs w:val="22"/>
          <w:highlight w:val="yellow"/>
        </w:rPr>
        <w:t xml:space="preserve">uthority </w:t>
      </w:r>
      <w:r w:rsidR="00EB4554" w:rsidRPr="0017401E">
        <w:rPr>
          <w:rFonts w:ascii="Times New Roman" w:hAnsi="Times New Roman"/>
          <w:sz w:val="22"/>
          <w:szCs w:val="22"/>
          <w:highlight w:val="yellow"/>
        </w:rPr>
        <w:t>—</w:t>
      </w:r>
      <w:r w:rsidRPr="0017401E">
        <w:rPr>
          <w:rFonts w:ascii="Times New Roman" w:hAnsi="Times New Roman"/>
          <w:sz w:val="22"/>
          <w:szCs w:val="22"/>
          <w:highlight w:val="yellow"/>
        </w:rPr>
        <w:t xml:space="preserve"> see points </w:t>
      </w:r>
      <w:r w:rsidR="00067D67" w:rsidRPr="0017401E">
        <w:rPr>
          <w:rFonts w:ascii="Times New Roman" w:hAnsi="Times New Roman"/>
          <w:sz w:val="22"/>
          <w:szCs w:val="22"/>
          <w:highlight w:val="yellow"/>
        </w:rPr>
        <w:t>8</w:t>
      </w:r>
      <w:r w:rsidRPr="0017401E">
        <w:rPr>
          <w:rFonts w:ascii="Times New Roman" w:hAnsi="Times New Roman"/>
          <w:sz w:val="22"/>
          <w:szCs w:val="22"/>
          <w:highlight w:val="yellow"/>
        </w:rPr>
        <w:t xml:space="preserve"> of the </w:t>
      </w:r>
      <w:r w:rsidR="0025365B">
        <w:rPr>
          <w:rFonts w:ascii="Times New Roman" w:hAnsi="Times New Roman"/>
          <w:sz w:val="22"/>
          <w:szCs w:val="22"/>
          <w:highlight w:val="yellow"/>
        </w:rPr>
        <w:t>i</w:t>
      </w:r>
      <w:r w:rsidR="00067D67" w:rsidRPr="0017401E">
        <w:rPr>
          <w:rFonts w:ascii="Times New Roman" w:hAnsi="Times New Roman"/>
          <w:sz w:val="22"/>
          <w:szCs w:val="22"/>
          <w:highlight w:val="yellow"/>
        </w:rPr>
        <w:t>nstructions to tenderers</w:t>
      </w:r>
      <w:r w:rsidRPr="0017401E">
        <w:rPr>
          <w:rFonts w:ascii="Times New Roman" w:hAnsi="Times New Roman"/>
          <w:sz w:val="22"/>
          <w:szCs w:val="22"/>
        </w:rPr>
        <w:t xml:space="preserve"> &gt;</w:t>
      </w:r>
    </w:p>
    <w:p w14:paraId="3A9363E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b/>
          <w:sz w:val="22"/>
          <w:szCs w:val="22"/>
        </w:rPr>
        <w:t xml:space="preserve">Your ref: &lt; </w:t>
      </w:r>
      <w:r w:rsidRPr="0017401E">
        <w:rPr>
          <w:rFonts w:ascii="Times New Roman" w:hAnsi="Times New Roman"/>
          <w:b/>
          <w:sz w:val="22"/>
          <w:szCs w:val="22"/>
          <w:highlight w:val="yellow"/>
        </w:rPr>
        <w:t>reference</w:t>
      </w:r>
      <w:r w:rsidRPr="0017401E">
        <w:rPr>
          <w:rFonts w:ascii="Times New Roman" w:hAnsi="Times New Roman"/>
          <w:b/>
          <w:sz w:val="22"/>
          <w:szCs w:val="22"/>
        </w:rPr>
        <w:t xml:space="preserve"> &gt;</w:t>
      </w:r>
    </w:p>
    <w:p w14:paraId="436B6A02" w14:textId="77777777" w:rsidR="001323F6" w:rsidRPr="0017401E" w:rsidRDefault="001323F6" w:rsidP="00AF21A1">
      <w:pPr>
        <w:widowControl w:val="0"/>
        <w:spacing w:after="120"/>
        <w:outlineLvl w:val="0"/>
        <w:rPr>
          <w:rFonts w:ascii="Times New Roman" w:hAnsi="Times New Roman"/>
          <w:b/>
          <w:sz w:val="22"/>
          <w:szCs w:val="22"/>
        </w:rPr>
      </w:pPr>
    </w:p>
    <w:p w14:paraId="0ACE9C35" w14:textId="77777777" w:rsidR="008B192F" w:rsidRPr="0017401E" w:rsidRDefault="001323F6" w:rsidP="00AF21A1">
      <w:pPr>
        <w:widowControl w:val="0"/>
        <w:spacing w:after="120"/>
        <w:outlineLvl w:val="0"/>
        <w:rPr>
          <w:rFonts w:ascii="Times New Roman" w:hAnsi="Times New Roman"/>
          <w:b/>
          <w:sz w:val="22"/>
          <w:szCs w:val="22"/>
        </w:rPr>
      </w:pPr>
      <w:r w:rsidRPr="0017401E">
        <w:rPr>
          <w:rFonts w:ascii="Times New Roman" w:hAnsi="Times New Roman"/>
          <w:b/>
          <w:sz w:val="22"/>
          <w:szCs w:val="22"/>
        </w:rPr>
        <w:t>TENDERER’S DECLARATION</w:t>
      </w:r>
    </w:p>
    <w:p w14:paraId="334B49B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sz w:val="22"/>
          <w:szCs w:val="22"/>
        </w:rPr>
        <w:t>Dear Sir/Madam</w:t>
      </w:r>
    </w:p>
    <w:p w14:paraId="6A56B3C3" w14:textId="77777777" w:rsidR="008B192F" w:rsidRPr="0017401E" w:rsidRDefault="008B192F" w:rsidP="00AF21A1">
      <w:pPr>
        <w:widowControl w:val="0"/>
        <w:spacing w:after="120"/>
        <w:jc w:val="both"/>
        <w:rPr>
          <w:rFonts w:ascii="Times New Roman" w:hAnsi="Times New Roman"/>
          <w:sz w:val="22"/>
          <w:szCs w:val="22"/>
        </w:rPr>
      </w:pPr>
      <w:r w:rsidRPr="0017401E">
        <w:rPr>
          <w:rFonts w:ascii="Times New Roman" w:hAnsi="Times New Roman"/>
          <w:sz w:val="22"/>
          <w:szCs w:val="22"/>
        </w:rPr>
        <w:t xml:space="preserve">In response to your </w:t>
      </w:r>
      <w:r w:rsidR="00F818AC" w:rsidRPr="0017401E">
        <w:rPr>
          <w:rFonts w:ascii="Times New Roman" w:hAnsi="Times New Roman"/>
          <w:sz w:val="22"/>
          <w:szCs w:val="22"/>
        </w:rPr>
        <w:t>letter of invitation for the above contract</w:t>
      </w:r>
      <w:r w:rsidRPr="0017401E">
        <w:rPr>
          <w:rFonts w:ascii="Times New Roman" w:hAnsi="Times New Roman"/>
          <w:sz w:val="22"/>
          <w:szCs w:val="22"/>
        </w:rPr>
        <w:t xml:space="preserve"> we, &lt; </w:t>
      </w:r>
      <w:r w:rsidR="0025365B">
        <w:rPr>
          <w:rFonts w:ascii="Times New Roman" w:hAnsi="Times New Roman"/>
          <w:sz w:val="22"/>
          <w:szCs w:val="22"/>
          <w:highlight w:val="yellow"/>
        </w:rPr>
        <w:t>n</w:t>
      </w:r>
      <w:r w:rsidRPr="0017401E">
        <w:rPr>
          <w:rFonts w:ascii="Times New Roman" w:hAnsi="Times New Roman"/>
          <w:sz w:val="22"/>
          <w:szCs w:val="22"/>
          <w:highlight w:val="yellow"/>
        </w:rPr>
        <w:t>ame(s) of legal entity or entities</w:t>
      </w:r>
      <w:r w:rsidRPr="0017401E">
        <w:rPr>
          <w:rFonts w:ascii="Times New Roman" w:hAnsi="Times New Roman"/>
          <w:sz w:val="22"/>
          <w:szCs w:val="22"/>
        </w:rPr>
        <w:t xml:space="preserve">&gt;, </w:t>
      </w:r>
      <w:r w:rsidR="00F818AC" w:rsidRPr="0017401E">
        <w:rPr>
          <w:rFonts w:ascii="Times New Roman" w:hAnsi="Times New Roman"/>
          <w:sz w:val="22"/>
          <w:szCs w:val="22"/>
        </w:rPr>
        <w:t>hereby declare that we:</w:t>
      </w:r>
      <w:r w:rsidR="00F818AC" w:rsidRPr="0017401E" w:rsidDel="00F818AC">
        <w:rPr>
          <w:rFonts w:ascii="Times New Roman" w:hAnsi="Times New Roman"/>
          <w:sz w:val="22"/>
          <w:szCs w:val="22"/>
        </w:rPr>
        <w:t xml:space="preserve">  </w:t>
      </w:r>
    </w:p>
    <w:p w14:paraId="1B3B1CFA"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w:t>
      </w:r>
      <w:r w:rsidR="00F818AC" w:rsidRPr="0017401E">
        <w:rPr>
          <w:rFonts w:ascii="Times New Roman" w:hAnsi="Times New Roman"/>
          <w:sz w:val="22"/>
          <w:szCs w:val="22"/>
        </w:rPr>
        <w:t>submitting this tender</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on an individual </w:t>
      </w:r>
      <w:proofErr w:type="gramStart"/>
      <w:r w:rsidRPr="0017401E">
        <w:rPr>
          <w:rFonts w:ascii="Times New Roman" w:hAnsi="Times New Roman"/>
          <w:sz w:val="22"/>
          <w:szCs w:val="22"/>
          <w:highlight w:val="lightGray"/>
        </w:rPr>
        <w:t>basis</w:t>
      </w:r>
      <w:r w:rsidRPr="0017401E">
        <w:rPr>
          <w:rFonts w:ascii="Times New Roman" w:hAnsi="Times New Roman"/>
          <w:sz w:val="22"/>
          <w:szCs w:val="22"/>
        </w:rPr>
        <w:t xml:space="preserve"> ]</w:t>
      </w:r>
      <w:proofErr w:type="gramEnd"/>
      <w:r w:rsidRPr="00744F6E">
        <w:rPr>
          <w:rFonts w:ascii="Times New Roman" w:hAnsi="Times New Roman"/>
          <w:sz w:val="22"/>
          <w:szCs w:val="22"/>
          <w:highlight w:val="yellow"/>
          <w:vertAlign w:val="superscript"/>
        </w:rPr>
        <w:t>*</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as member of the consortium led by &lt; </w:t>
      </w:r>
      <w:r w:rsidRPr="0017401E">
        <w:rPr>
          <w:rFonts w:ascii="Times New Roman" w:hAnsi="Times New Roman"/>
          <w:sz w:val="22"/>
          <w:szCs w:val="22"/>
          <w:highlight w:val="yellow"/>
        </w:rPr>
        <w:t>name of the leader</w:t>
      </w:r>
      <w:r w:rsidR="00CF4A19" w:rsidRPr="0017401E">
        <w:rPr>
          <w:rFonts w:ascii="Times New Roman" w:hAnsi="Times New Roman"/>
          <w:sz w:val="22"/>
          <w:szCs w:val="22"/>
          <w:highlight w:val="lightGray"/>
        </w:rPr>
        <w:t>&gt; [</w:t>
      </w:r>
      <w:proofErr w:type="gramStart"/>
      <w:r w:rsidRPr="0017401E">
        <w:rPr>
          <w:rFonts w:ascii="Times New Roman" w:hAnsi="Times New Roman"/>
          <w:sz w:val="22"/>
          <w:szCs w:val="22"/>
          <w:highlight w:val="lightGray"/>
        </w:rPr>
        <w:t xml:space="preserve">ourselves </w:t>
      </w:r>
      <w:r w:rsidR="00CF4A19" w:rsidRPr="0017401E">
        <w:rPr>
          <w:rFonts w:ascii="Times New Roman" w:hAnsi="Times New Roman"/>
          <w:sz w:val="22"/>
          <w:szCs w:val="22"/>
        </w:rPr>
        <w:t>]</w:t>
      </w:r>
      <w:r w:rsidRPr="0017401E">
        <w:rPr>
          <w:rFonts w:ascii="Times New Roman" w:hAnsi="Times New Roman"/>
          <w:sz w:val="22"/>
          <w:szCs w:val="22"/>
        </w:rPr>
        <w:t>]</w:t>
      </w:r>
      <w:r w:rsidRPr="00744F6E">
        <w:rPr>
          <w:rFonts w:ascii="Times New Roman" w:hAnsi="Times New Roman"/>
          <w:sz w:val="22"/>
          <w:szCs w:val="22"/>
          <w:highlight w:val="yellow"/>
          <w:vertAlign w:val="superscript"/>
        </w:rPr>
        <w:t>*</w:t>
      </w:r>
      <w:proofErr w:type="gramEnd"/>
      <w:r w:rsidRPr="0017401E">
        <w:rPr>
          <w:rFonts w:ascii="Times New Roman" w:hAnsi="Times New Roman"/>
          <w:sz w:val="22"/>
          <w:szCs w:val="22"/>
        </w:rPr>
        <w:t xml:space="preserve"> for this contract. We confirm that we are not </w:t>
      </w:r>
      <w:r w:rsidR="00F818AC" w:rsidRPr="0017401E">
        <w:rPr>
          <w:rFonts w:ascii="Times New Roman" w:hAnsi="Times New Roman"/>
          <w:sz w:val="22"/>
          <w:szCs w:val="22"/>
        </w:rPr>
        <w:t xml:space="preserve">participating in any other tender for the same contract in any form </w:t>
      </w:r>
      <w:r w:rsidRPr="0017401E">
        <w:rPr>
          <w:rFonts w:ascii="Times New Roman" w:hAnsi="Times New Roman"/>
          <w:sz w:val="22"/>
          <w:szCs w:val="22"/>
        </w:rPr>
        <w:t>(as a member</w:t>
      </w:r>
      <w:r w:rsidR="000E3942" w:rsidRPr="0017401E">
        <w:rPr>
          <w:rFonts w:ascii="Times New Roman" w:hAnsi="Times New Roman"/>
          <w:sz w:val="22"/>
          <w:szCs w:val="22"/>
        </w:rPr>
        <w:t>,</w:t>
      </w:r>
      <w:r w:rsidRPr="0017401E">
        <w:rPr>
          <w:rFonts w:ascii="Times New Roman" w:hAnsi="Times New Roman"/>
          <w:sz w:val="22"/>
          <w:szCs w:val="22"/>
        </w:rPr>
        <w:t xml:space="preserve"> leader</w:t>
      </w:r>
      <w:r w:rsidR="000E3942" w:rsidRPr="0017401E">
        <w:rPr>
          <w:rFonts w:ascii="Times New Roman" w:hAnsi="Times New Roman"/>
          <w:sz w:val="22"/>
          <w:szCs w:val="22"/>
        </w:rPr>
        <w:t>,</w:t>
      </w:r>
      <w:r w:rsidRPr="0017401E">
        <w:rPr>
          <w:rFonts w:ascii="Times New Roman" w:hAnsi="Times New Roman"/>
          <w:sz w:val="22"/>
          <w:szCs w:val="22"/>
        </w:rPr>
        <w:t xml:space="preserve"> in a consortium or as an individual </w:t>
      </w:r>
      <w:r w:rsidR="000E3942" w:rsidRPr="0017401E">
        <w:rPr>
          <w:rFonts w:ascii="Times New Roman" w:hAnsi="Times New Roman"/>
          <w:sz w:val="22"/>
          <w:szCs w:val="22"/>
        </w:rPr>
        <w:t>c</w:t>
      </w:r>
      <w:r w:rsidRPr="0017401E">
        <w:rPr>
          <w:rFonts w:ascii="Times New Roman" w:hAnsi="Times New Roman"/>
          <w:sz w:val="22"/>
          <w:szCs w:val="22"/>
        </w:rPr>
        <w:t>andidate);</w:t>
      </w:r>
    </w:p>
    <w:p w14:paraId="45D37431" w14:textId="77777777" w:rsidR="008B192F" w:rsidRPr="0017401E" w:rsidRDefault="008B192F" w:rsidP="009F62CC">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agree to abide by the ethics clauses in Section </w:t>
      </w:r>
      <w:r w:rsidR="00355491" w:rsidRPr="0017401E">
        <w:rPr>
          <w:rFonts w:ascii="Times New Roman" w:hAnsi="Times New Roman"/>
          <w:sz w:val="22"/>
          <w:szCs w:val="22"/>
        </w:rPr>
        <w:t>13</w:t>
      </w:r>
      <w:r w:rsidRPr="0017401E">
        <w:rPr>
          <w:rFonts w:ascii="Times New Roman" w:hAnsi="Times New Roman"/>
          <w:sz w:val="22"/>
          <w:szCs w:val="22"/>
        </w:rPr>
        <w:t xml:space="preserve"> of the </w:t>
      </w:r>
      <w:r w:rsidR="0025365B">
        <w:rPr>
          <w:rFonts w:ascii="Times New Roman" w:hAnsi="Times New Roman"/>
          <w:sz w:val="22"/>
          <w:szCs w:val="22"/>
        </w:rPr>
        <w:t>i</w:t>
      </w:r>
      <w:r w:rsidR="00355491" w:rsidRPr="0017401E">
        <w:rPr>
          <w:rFonts w:ascii="Times New Roman" w:hAnsi="Times New Roman"/>
          <w:sz w:val="22"/>
          <w:szCs w:val="22"/>
        </w:rPr>
        <w:t xml:space="preserve">nstructions to </w:t>
      </w:r>
      <w:r w:rsidR="0025365B">
        <w:rPr>
          <w:rFonts w:ascii="Times New Roman" w:hAnsi="Times New Roman"/>
          <w:sz w:val="22"/>
          <w:szCs w:val="22"/>
        </w:rPr>
        <w:t>t</w:t>
      </w:r>
      <w:r w:rsidR="00355491" w:rsidRPr="0017401E">
        <w:rPr>
          <w:rFonts w:ascii="Times New Roman" w:hAnsi="Times New Roman"/>
          <w:sz w:val="22"/>
          <w:szCs w:val="22"/>
        </w:rPr>
        <w:t>enderers</w:t>
      </w:r>
      <w:r w:rsidRPr="0017401E">
        <w:rPr>
          <w:rFonts w:ascii="Times New Roman" w:hAnsi="Times New Roman"/>
          <w:sz w:val="22"/>
          <w:szCs w:val="22"/>
        </w:rPr>
        <w:t xml:space="preserve">, have not been involved in the preparation of the project which is the subject of this tender procedure unless </w:t>
      </w:r>
      <w:r w:rsidR="00355491" w:rsidRPr="0017401E">
        <w:rPr>
          <w:rFonts w:ascii="Times New Roman" w:hAnsi="Times New Roman"/>
          <w:sz w:val="22"/>
          <w:szCs w:val="22"/>
        </w:rPr>
        <w:t xml:space="preserve">it is </w:t>
      </w:r>
      <w:r w:rsidRPr="0017401E">
        <w:rPr>
          <w:rFonts w:ascii="Times New Roman" w:hAnsi="Times New Roman"/>
          <w:sz w:val="22"/>
          <w:szCs w:val="22"/>
        </w:rPr>
        <w:t>prove</w:t>
      </w:r>
      <w:r w:rsidR="00355491" w:rsidRPr="0017401E">
        <w:rPr>
          <w:rFonts w:ascii="Times New Roman" w:hAnsi="Times New Roman"/>
          <w:sz w:val="22"/>
          <w:szCs w:val="22"/>
        </w:rPr>
        <w:t>d</w:t>
      </w:r>
      <w:r w:rsidRPr="0017401E">
        <w:rPr>
          <w:rFonts w:ascii="Times New Roman" w:hAnsi="Times New Roman"/>
          <w:sz w:val="22"/>
          <w:szCs w:val="22"/>
        </w:rPr>
        <w:t xml:space="preserve"> that the involvement in previous stages of the project does not constitute unfair competition, and have no </w:t>
      </w:r>
      <w:r w:rsidR="003C3FFF" w:rsidRPr="0017401E">
        <w:rPr>
          <w:rFonts w:ascii="Times New Roman" w:hAnsi="Times New Roman"/>
          <w:sz w:val="22"/>
          <w:szCs w:val="22"/>
        </w:rPr>
        <w:t xml:space="preserve">professional </w:t>
      </w:r>
      <w:r w:rsidRPr="0017401E">
        <w:rPr>
          <w:rFonts w:ascii="Times New Roman" w:hAnsi="Times New Roman"/>
          <w:sz w:val="22"/>
          <w:szCs w:val="22"/>
        </w:rPr>
        <w:t>conflict</w:t>
      </w:r>
      <w:r w:rsidR="003C3FFF" w:rsidRPr="0017401E">
        <w:rPr>
          <w:rFonts w:ascii="Times New Roman" w:hAnsi="Times New Roman"/>
          <w:sz w:val="22"/>
          <w:szCs w:val="22"/>
        </w:rPr>
        <w:t>ing</w:t>
      </w:r>
      <w:r w:rsidRPr="0017401E">
        <w:rPr>
          <w:rFonts w:ascii="Times New Roman" w:hAnsi="Times New Roman"/>
          <w:sz w:val="22"/>
          <w:szCs w:val="22"/>
        </w:rPr>
        <w:t xml:space="preserve"> interests </w:t>
      </w:r>
      <w:r w:rsidR="009F62CC" w:rsidRPr="0017401E">
        <w:rPr>
          <w:rFonts w:ascii="Times New Roman" w:hAnsi="Times New Roman"/>
          <w:sz w:val="22"/>
          <w:szCs w:val="22"/>
        </w:rPr>
        <w:t>and/</w:t>
      </w:r>
      <w:r w:rsidRPr="0017401E">
        <w:rPr>
          <w:rFonts w:ascii="Times New Roman" w:hAnsi="Times New Roman"/>
          <w:sz w:val="22"/>
          <w:szCs w:val="22"/>
        </w:rPr>
        <w:t xml:space="preserve">or any relation with other </w:t>
      </w:r>
      <w:r w:rsidR="00F818AC" w:rsidRPr="0017401E">
        <w:rPr>
          <w:rFonts w:ascii="Times New Roman" w:hAnsi="Times New Roman"/>
          <w:sz w:val="22"/>
          <w:szCs w:val="22"/>
        </w:rPr>
        <w:t>tenderers</w:t>
      </w:r>
      <w:r w:rsidRPr="0017401E">
        <w:rPr>
          <w:rFonts w:ascii="Times New Roman" w:hAnsi="Times New Roman"/>
          <w:sz w:val="22"/>
          <w:szCs w:val="22"/>
        </w:rPr>
        <w:t xml:space="preserve"> or other parties in the tender procedure </w:t>
      </w:r>
      <w:r w:rsidR="009F62CC" w:rsidRPr="0017401E">
        <w:rPr>
          <w:rFonts w:ascii="Times New Roman" w:hAnsi="Times New Roman"/>
          <w:sz w:val="22"/>
          <w:szCs w:val="22"/>
        </w:rPr>
        <w:t xml:space="preserve">or behaviour which may distort competition </w:t>
      </w:r>
      <w:r w:rsidRPr="0017401E">
        <w:rPr>
          <w:rFonts w:ascii="Times New Roman" w:hAnsi="Times New Roman"/>
          <w:sz w:val="22"/>
          <w:szCs w:val="22"/>
        </w:rPr>
        <w:t xml:space="preserve">at the time of submission of this </w:t>
      </w:r>
      <w:r w:rsidR="00F818AC" w:rsidRPr="0017401E">
        <w:rPr>
          <w:rFonts w:ascii="Times New Roman" w:hAnsi="Times New Roman"/>
          <w:sz w:val="22"/>
          <w:szCs w:val="22"/>
        </w:rPr>
        <w:t>tender</w:t>
      </w:r>
      <w:r w:rsidR="003C3FFF" w:rsidRPr="0017401E">
        <w:rPr>
          <w:rFonts w:ascii="Times New Roman" w:hAnsi="Times New Roman"/>
          <w:sz w:val="22"/>
          <w:szCs w:val="22"/>
        </w:rPr>
        <w:t xml:space="preserve"> according to Section 2.</w:t>
      </w:r>
      <w:r w:rsidR="00BA7961">
        <w:rPr>
          <w:rFonts w:ascii="Times New Roman" w:hAnsi="Times New Roman"/>
          <w:sz w:val="22"/>
          <w:szCs w:val="22"/>
        </w:rPr>
        <w:t>5</w:t>
      </w:r>
      <w:r w:rsidR="003C3FFF" w:rsidRPr="0017401E">
        <w:rPr>
          <w:rFonts w:ascii="Times New Roman" w:hAnsi="Times New Roman"/>
          <w:sz w:val="22"/>
          <w:szCs w:val="22"/>
        </w:rPr>
        <w:t>.</w:t>
      </w:r>
      <w:r w:rsidR="002A1705">
        <w:rPr>
          <w:rFonts w:ascii="Times New Roman" w:hAnsi="Times New Roman"/>
          <w:sz w:val="22"/>
          <w:szCs w:val="22"/>
        </w:rPr>
        <w:t>4</w:t>
      </w:r>
      <w:r w:rsidR="003C3FFF" w:rsidRPr="0017401E">
        <w:rPr>
          <w:rFonts w:ascii="Times New Roman" w:hAnsi="Times New Roman"/>
          <w:sz w:val="22"/>
          <w:szCs w:val="22"/>
        </w:rPr>
        <w:t xml:space="preserve">. of the </w:t>
      </w:r>
      <w:r w:rsidR="00BA7961">
        <w:rPr>
          <w:rFonts w:ascii="Times New Roman" w:hAnsi="Times New Roman"/>
          <w:sz w:val="22"/>
          <w:szCs w:val="22"/>
        </w:rPr>
        <w:t>p</w:t>
      </w:r>
      <w:r w:rsidR="003C3FFF" w:rsidRPr="0017401E">
        <w:rPr>
          <w:rFonts w:ascii="Times New Roman" w:hAnsi="Times New Roman"/>
          <w:sz w:val="22"/>
          <w:szCs w:val="22"/>
        </w:rPr>
        <w:t xml:space="preserve">ractical </w:t>
      </w:r>
      <w:r w:rsidR="00BA7961">
        <w:rPr>
          <w:rFonts w:ascii="Times New Roman" w:hAnsi="Times New Roman"/>
          <w:sz w:val="22"/>
          <w:szCs w:val="22"/>
        </w:rPr>
        <w:t>g</w:t>
      </w:r>
      <w:r w:rsidR="003C3FFF" w:rsidRPr="0017401E">
        <w:rPr>
          <w:rFonts w:ascii="Times New Roman" w:hAnsi="Times New Roman"/>
          <w:sz w:val="22"/>
          <w:szCs w:val="22"/>
        </w:rPr>
        <w:t>uide</w:t>
      </w:r>
      <w:r w:rsidRPr="0017401E">
        <w:rPr>
          <w:rFonts w:ascii="Times New Roman" w:hAnsi="Times New Roman"/>
          <w:sz w:val="22"/>
          <w:szCs w:val="22"/>
        </w:rPr>
        <w:t>;</w:t>
      </w:r>
    </w:p>
    <w:p w14:paraId="5C1D5FAE"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have attached a current list of the enterprises in the same group or network as </w:t>
      </w:r>
      <w:proofErr w:type="gramStart"/>
      <w:r w:rsidRPr="0017401E">
        <w:rPr>
          <w:rFonts w:ascii="Times New Roman" w:hAnsi="Times New Roman"/>
          <w:sz w:val="22"/>
          <w:szCs w:val="22"/>
          <w:highlight w:val="lightGray"/>
        </w:rPr>
        <w:t>ourselves</w:t>
      </w:r>
      <w:r w:rsidRPr="0017401E">
        <w:rPr>
          <w:rFonts w:ascii="Times New Roman" w:hAnsi="Times New Roman"/>
          <w:sz w:val="22"/>
          <w:szCs w:val="22"/>
        </w:rPr>
        <w:t xml:space="preserve"> ]</w:t>
      </w:r>
      <w:proofErr w:type="gramEnd"/>
      <w:r w:rsidRPr="0017401E">
        <w:rPr>
          <w:rFonts w:ascii="Times New Roman" w:hAnsi="Times New Roman"/>
          <w:sz w:val="22"/>
          <w:szCs w:val="22"/>
        </w:rPr>
        <w:t xml:space="preserve"> [</w:t>
      </w:r>
      <w:r w:rsidRPr="0017401E">
        <w:rPr>
          <w:rFonts w:ascii="Times New Roman" w:hAnsi="Times New Roman"/>
          <w:sz w:val="22"/>
          <w:szCs w:val="22"/>
          <w:highlight w:val="lightGray"/>
        </w:rPr>
        <w:t xml:space="preserve">are not part of a group or </w:t>
      </w:r>
      <w:proofErr w:type="gramStart"/>
      <w:r w:rsidRPr="0017401E">
        <w:rPr>
          <w:rFonts w:ascii="Times New Roman" w:hAnsi="Times New Roman"/>
          <w:sz w:val="22"/>
          <w:szCs w:val="22"/>
          <w:highlight w:val="lightGray"/>
        </w:rPr>
        <w:t>network</w:t>
      </w:r>
      <w:r w:rsidRPr="0017401E">
        <w:rPr>
          <w:rFonts w:ascii="Times New Roman" w:hAnsi="Times New Roman"/>
          <w:sz w:val="22"/>
          <w:szCs w:val="22"/>
        </w:rPr>
        <w:t xml:space="preserve"> ]</w:t>
      </w:r>
      <w:proofErr w:type="gramEnd"/>
      <w:r w:rsidRPr="00744F6E">
        <w:rPr>
          <w:rFonts w:ascii="Times New Roman" w:hAnsi="Times New Roman"/>
          <w:sz w:val="22"/>
          <w:szCs w:val="22"/>
          <w:highlight w:val="yellow"/>
        </w:rPr>
        <w:t>*</w:t>
      </w:r>
      <w:r w:rsidRPr="0017401E">
        <w:rPr>
          <w:rFonts w:ascii="Times New Roman" w:hAnsi="Times New Roman"/>
          <w:sz w:val="22"/>
          <w:szCs w:val="22"/>
        </w:rPr>
        <w:t xml:space="preserve"> and have only included data in the </w:t>
      </w:r>
      <w:r w:rsidR="009D1519" w:rsidRPr="0017401E">
        <w:rPr>
          <w:rFonts w:ascii="Times New Roman" w:hAnsi="Times New Roman"/>
          <w:sz w:val="22"/>
          <w:szCs w:val="22"/>
        </w:rPr>
        <w:t>tender</w:t>
      </w:r>
      <w:r w:rsidRPr="0017401E">
        <w:rPr>
          <w:rFonts w:ascii="Times New Roman" w:hAnsi="Times New Roman"/>
          <w:sz w:val="22"/>
          <w:szCs w:val="22"/>
        </w:rPr>
        <w:t xml:space="preserve"> form concerning the resources and experience of [</w:t>
      </w:r>
      <w:r w:rsidRPr="0017401E">
        <w:rPr>
          <w:rFonts w:ascii="Times New Roman" w:hAnsi="Times New Roman"/>
          <w:sz w:val="22"/>
          <w:szCs w:val="22"/>
          <w:highlight w:val="lightGray"/>
        </w:rPr>
        <w:t>our legal entity</w:t>
      </w:r>
      <w:r w:rsidRPr="0017401E">
        <w:rPr>
          <w:rFonts w:ascii="Times New Roman" w:hAnsi="Times New Roman"/>
          <w:sz w:val="22"/>
          <w:szCs w:val="22"/>
        </w:rPr>
        <w:t>]</w:t>
      </w:r>
      <w:r w:rsidRPr="0017401E">
        <w:rPr>
          <w:sz w:val="22"/>
          <w:szCs w:val="22"/>
        </w:rPr>
        <w:t xml:space="preserve"> </w:t>
      </w:r>
      <w:r w:rsidRPr="0017401E">
        <w:rPr>
          <w:rFonts w:ascii="Times New Roman" w:hAnsi="Times New Roman"/>
          <w:sz w:val="22"/>
          <w:szCs w:val="22"/>
        </w:rPr>
        <w:t>[</w:t>
      </w:r>
      <w:r w:rsidRPr="0017401E">
        <w:rPr>
          <w:rFonts w:ascii="Times New Roman" w:hAnsi="Times New Roman"/>
          <w:sz w:val="22"/>
          <w:szCs w:val="22"/>
          <w:highlight w:val="lightGray"/>
        </w:rPr>
        <w:t xml:space="preserve">our legal entity and the entities for which we attach a written </w:t>
      </w:r>
      <w:proofErr w:type="gramStart"/>
      <w:r w:rsidRPr="0017401E">
        <w:rPr>
          <w:rFonts w:ascii="Times New Roman" w:hAnsi="Times New Roman"/>
          <w:sz w:val="22"/>
          <w:szCs w:val="22"/>
          <w:highlight w:val="lightGray"/>
        </w:rPr>
        <w:t>undertaking</w:t>
      </w:r>
      <w:r w:rsidRPr="0017401E">
        <w:rPr>
          <w:rFonts w:ascii="Times New Roman" w:hAnsi="Times New Roman"/>
          <w:sz w:val="22"/>
          <w:szCs w:val="22"/>
        </w:rPr>
        <w:t>]</w:t>
      </w:r>
      <w:r w:rsidRPr="00744F6E">
        <w:rPr>
          <w:sz w:val="22"/>
          <w:szCs w:val="22"/>
          <w:highlight w:val="yellow"/>
        </w:rPr>
        <w:t>*</w:t>
      </w:r>
      <w:proofErr w:type="gramEnd"/>
      <w:r w:rsidRPr="0017401E">
        <w:rPr>
          <w:rFonts w:ascii="Times New Roman" w:hAnsi="Times New Roman"/>
          <w:sz w:val="22"/>
          <w:szCs w:val="22"/>
        </w:rPr>
        <w:t>;</w:t>
      </w:r>
    </w:p>
    <w:p w14:paraId="6DEC74EB" w14:textId="77777777" w:rsidR="008B192F" w:rsidRPr="0017401E" w:rsidRDefault="008B192F" w:rsidP="00D74596">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will inform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immediately if there is any change in the above circumstances at any stage during the implementation of the tasks; </w:t>
      </w:r>
    </w:p>
    <w:p w14:paraId="234E4BFE" w14:textId="77777777" w:rsidR="008B192F" w:rsidRPr="0017401E" w:rsidRDefault="008B192F" w:rsidP="00495C37">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fully recognise and accept that if </w:t>
      </w:r>
      <w:r w:rsidR="00495C37" w:rsidRPr="0017401E">
        <w:rPr>
          <w:rFonts w:ascii="Times New Roman" w:hAnsi="Times New Roman"/>
          <w:sz w:val="22"/>
          <w:szCs w:val="22"/>
        </w:rPr>
        <w:t>the above-mentioned persons</w:t>
      </w:r>
      <w:r w:rsidRPr="0017401E">
        <w:rPr>
          <w:rFonts w:ascii="Times New Roman" w:hAnsi="Times New Roman"/>
          <w:sz w:val="22"/>
          <w:szCs w:val="22"/>
        </w:rPr>
        <w:t xml:space="preserve"> participate in spite of being in any of the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w:t>
      </w:r>
      <w:r w:rsidR="00495C37" w:rsidRPr="0017401E">
        <w:rPr>
          <w:rFonts w:ascii="Times New Roman" w:hAnsi="Times New Roman"/>
          <w:sz w:val="22"/>
          <w:szCs w:val="22"/>
        </w:rPr>
        <w:t>.1.</w:t>
      </w:r>
      <w:r w:rsidR="00BA7961">
        <w:rPr>
          <w:rFonts w:ascii="Times New Roman" w:hAnsi="Times New Roman"/>
          <w:sz w:val="22"/>
          <w:szCs w:val="22"/>
        </w:rPr>
        <w:t>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 xml:space="preserve">uide </w:t>
      </w:r>
      <w:r w:rsidR="00495C37" w:rsidRPr="0017401E">
        <w:rPr>
          <w:rFonts w:ascii="Times New Roman" w:hAnsi="Times New Roman"/>
          <w:sz w:val="22"/>
          <w:szCs w:val="22"/>
        </w:rPr>
        <w:t xml:space="preserve">or </w:t>
      </w:r>
      <w:proofErr w:type="gramStart"/>
      <w:r w:rsidR="00495C37" w:rsidRPr="0017401E">
        <w:rPr>
          <w:rFonts w:ascii="Times New Roman" w:hAnsi="Times New Roman"/>
          <w:sz w:val="22"/>
          <w:szCs w:val="22"/>
        </w:rPr>
        <w:t>if  the</w:t>
      </w:r>
      <w:proofErr w:type="gramEnd"/>
      <w:r w:rsidR="00495C37" w:rsidRPr="0017401E">
        <w:rPr>
          <w:rFonts w:ascii="Times New Roman" w:hAnsi="Times New Roman"/>
          <w:sz w:val="22"/>
          <w:szCs w:val="22"/>
        </w:rPr>
        <w:t xml:space="preserve"> declarations or information provided prove to be </w:t>
      </w:r>
      <w:proofErr w:type="gramStart"/>
      <w:r w:rsidR="00495C37" w:rsidRPr="0017401E">
        <w:rPr>
          <w:rFonts w:ascii="Times New Roman" w:hAnsi="Times New Roman"/>
          <w:sz w:val="22"/>
          <w:szCs w:val="22"/>
        </w:rPr>
        <w:t>false</w:t>
      </w:r>
      <w:proofErr w:type="gramEnd"/>
      <w:r w:rsidR="00495C37" w:rsidRPr="0017401E">
        <w:rPr>
          <w:rFonts w:ascii="Times New Roman" w:hAnsi="Times New Roman"/>
          <w:sz w:val="22"/>
          <w:szCs w:val="22"/>
        </w:rPr>
        <w:t xml:space="preserve"> they</w:t>
      </w:r>
      <w:r w:rsidRPr="0017401E">
        <w:rPr>
          <w:rFonts w:ascii="Times New Roman" w:hAnsi="Times New Roman"/>
          <w:sz w:val="22"/>
          <w:szCs w:val="22"/>
        </w:rPr>
        <w:t xml:space="preserve"> may be subject to </w:t>
      </w:r>
      <w:r w:rsidR="00495C37" w:rsidRPr="0017401E">
        <w:rPr>
          <w:rFonts w:ascii="Times New Roman" w:hAnsi="Times New Roman"/>
          <w:sz w:val="22"/>
          <w:szCs w:val="22"/>
        </w:rPr>
        <w:t xml:space="preserve">rejection from this procedure and to administrative sanctions in the form of exclusion and </w:t>
      </w:r>
      <w:r w:rsidRPr="0017401E">
        <w:rPr>
          <w:rFonts w:ascii="Times New Roman" w:hAnsi="Times New Roman"/>
          <w:sz w:val="22"/>
          <w:szCs w:val="22"/>
        </w:rPr>
        <w:t xml:space="preserve">financial penalties </w:t>
      </w:r>
      <w:r w:rsidR="003043BF">
        <w:rPr>
          <w:rFonts w:ascii="Times New Roman" w:hAnsi="Times New Roman"/>
          <w:sz w:val="22"/>
          <w:szCs w:val="22"/>
        </w:rPr>
        <w:t>up</w:t>
      </w:r>
      <w:r w:rsidR="00445B69" w:rsidRPr="0017401E">
        <w:rPr>
          <w:rFonts w:ascii="Times New Roman" w:hAnsi="Times New Roman"/>
          <w:sz w:val="22"/>
          <w:szCs w:val="22"/>
        </w:rPr>
        <w:t xml:space="preserve"> to </w:t>
      </w:r>
      <w:r w:rsidRPr="0017401E">
        <w:rPr>
          <w:rFonts w:ascii="Times New Roman" w:hAnsi="Times New Roman"/>
          <w:sz w:val="22"/>
          <w:szCs w:val="22"/>
        </w:rPr>
        <w:t>10</w:t>
      </w:r>
      <w:r w:rsidR="00EB4554" w:rsidRPr="0017401E">
        <w:rPr>
          <w:rFonts w:ascii="Times New Roman" w:hAnsi="Times New Roman"/>
          <w:w w:val="50"/>
          <w:sz w:val="22"/>
          <w:szCs w:val="22"/>
        </w:rPr>
        <w:t> </w:t>
      </w:r>
      <w:r w:rsidRPr="0017401E">
        <w:rPr>
          <w:rFonts w:ascii="Times New Roman" w:hAnsi="Times New Roman"/>
          <w:sz w:val="22"/>
          <w:szCs w:val="22"/>
        </w:rPr>
        <w:t xml:space="preserve">% of the total </w:t>
      </w:r>
      <w:r w:rsidR="00495C37" w:rsidRPr="0017401E">
        <w:rPr>
          <w:rFonts w:ascii="Times New Roman" w:hAnsi="Times New Roman"/>
          <w:sz w:val="22"/>
          <w:szCs w:val="22"/>
        </w:rPr>
        <w:t xml:space="preserve">estimated </w:t>
      </w:r>
      <w:r w:rsidRPr="0017401E">
        <w:rPr>
          <w:rFonts w:ascii="Times New Roman" w:hAnsi="Times New Roman"/>
          <w:sz w:val="22"/>
          <w:szCs w:val="22"/>
        </w:rPr>
        <w:t xml:space="preserve">value of the contract </w:t>
      </w:r>
      <w:r w:rsidR="00495C37" w:rsidRPr="0017401E">
        <w:rPr>
          <w:rFonts w:ascii="Times New Roman" w:hAnsi="Times New Roman"/>
          <w:sz w:val="22"/>
          <w:szCs w:val="22"/>
        </w:rPr>
        <w:t xml:space="preserve">being </w:t>
      </w:r>
      <w:r w:rsidRPr="0017401E">
        <w:rPr>
          <w:rFonts w:ascii="Times New Roman" w:hAnsi="Times New Roman"/>
          <w:sz w:val="22"/>
          <w:szCs w:val="22"/>
        </w:rPr>
        <w:t xml:space="preserve">awarded </w:t>
      </w:r>
      <w:r w:rsidR="000B134A" w:rsidRPr="0017401E">
        <w:rPr>
          <w:rFonts w:ascii="Times New Roman" w:hAnsi="Times New Roman"/>
          <w:sz w:val="22"/>
          <w:szCs w:val="22"/>
        </w:rPr>
        <w:t>and</w:t>
      </w:r>
      <w:r w:rsidR="00495C37" w:rsidRPr="0017401E">
        <w:t xml:space="preserve"> </w:t>
      </w:r>
      <w:r w:rsidR="00495C37" w:rsidRPr="0017401E">
        <w:rPr>
          <w:rFonts w:ascii="Times New Roman" w:hAnsi="Times New Roman"/>
          <w:sz w:val="22"/>
          <w:szCs w:val="22"/>
        </w:rPr>
        <w:t>that this information may be published on the Commission website</w:t>
      </w:r>
      <w:r w:rsidR="003043BF">
        <w:rPr>
          <w:rFonts w:ascii="Times New Roman" w:hAnsi="Times New Roman"/>
          <w:sz w:val="22"/>
          <w:szCs w:val="22"/>
        </w:rPr>
        <w:t xml:space="preserve"> in accordance with the Financial Regulation in force</w:t>
      </w:r>
      <w:r w:rsidR="00495C37" w:rsidRPr="0017401E">
        <w:rPr>
          <w:rFonts w:ascii="Times New Roman" w:hAnsi="Times New Roman"/>
          <w:sz w:val="22"/>
          <w:szCs w:val="22"/>
        </w:rPr>
        <w:t>;</w:t>
      </w:r>
    </w:p>
    <w:p w14:paraId="0DC6030D"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aware that, for the purposes of safeguarding the </w:t>
      </w:r>
      <w:r w:rsidR="00F32C23" w:rsidRPr="0017401E">
        <w:rPr>
          <w:rFonts w:ascii="Times New Roman" w:hAnsi="Times New Roman"/>
          <w:sz w:val="22"/>
          <w:szCs w:val="22"/>
        </w:rPr>
        <w:t xml:space="preserve">EU’s </w:t>
      </w:r>
      <w:r w:rsidRPr="0017401E">
        <w:rPr>
          <w:rFonts w:ascii="Times New Roman" w:hAnsi="Times New Roman"/>
          <w:sz w:val="22"/>
          <w:szCs w:val="22"/>
        </w:rPr>
        <w:t>financial interests, our personal data may be transferred to internal audit services, to the European Court of Auditors, to the Financial Irregularities Panel or to the European Anti-Fraud Office.</w:t>
      </w:r>
    </w:p>
    <w:p w14:paraId="006FD0E9" w14:textId="77777777" w:rsidR="00D01CA8" w:rsidRPr="0017401E" w:rsidRDefault="00D01CA8" w:rsidP="00D01CA8">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5CAE1D2F" w14:textId="26645B75" w:rsidR="00D01CA8" w:rsidRDefault="00D01CA8" w:rsidP="00D01CA8">
      <w:pPr>
        <w:widowControl w:val="0"/>
        <w:spacing w:after="120"/>
        <w:jc w:val="both"/>
        <w:rPr>
          <w:rFonts w:ascii="Times New Roman" w:hAnsi="Times New Roman"/>
          <w:sz w:val="22"/>
          <w:szCs w:val="22"/>
        </w:rPr>
      </w:pPr>
      <w:r w:rsidRPr="0017401E">
        <w:rPr>
          <w:rFonts w:ascii="Times New Roman" w:hAnsi="Times New Roman"/>
          <w:sz w:val="22"/>
          <w:szCs w:val="22"/>
        </w:rPr>
        <w:t xml:space="preserve">We understand that if we fail to respond within </w:t>
      </w:r>
      <w:r w:rsidR="00335FF6" w:rsidRPr="0017401E">
        <w:rPr>
          <w:rFonts w:ascii="Times New Roman" w:hAnsi="Times New Roman"/>
          <w:sz w:val="22"/>
          <w:szCs w:val="22"/>
        </w:rPr>
        <w:t>the delay after</w:t>
      </w:r>
      <w:r w:rsidRPr="0017401E">
        <w:rPr>
          <w:rFonts w:ascii="Times New Roman" w:hAnsi="Times New Roman"/>
          <w:sz w:val="22"/>
          <w:szCs w:val="22"/>
        </w:rPr>
        <w:t xml:space="preserve"> receiving the notification of award, or if the information provided is proved false, the award may be considered null and void.</w:t>
      </w:r>
    </w:p>
    <w:p w14:paraId="5322C77E" w14:textId="42D4DE87" w:rsidR="00B06316" w:rsidRPr="0017401E" w:rsidRDefault="00B06316" w:rsidP="00B06316">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highlight w:val="yellow"/>
        </w:rPr>
        <w:t>*</w:t>
      </w:r>
      <w:r>
        <w:rPr>
          <w:rFonts w:ascii="Times New Roman" w:hAnsi="Times New Roman"/>
          <w:sz w:val="22"/>
          <w:szCs w:val="22"/>
          <w:highlight w:val="yellow"/>
        </w:rPr>
        <w:t>:</w:t>
      </w:r>
      <w:r w:rsidRPr="0017401E">
        <w:rPr>
          <w:rFonts w:ascii="Times New Roman" w:hAnsi="Times New Roman"/>
          <w:sz w:val="22"/>
          <w:szCs w:val="22"/>
          <w:highlight w:val="yellow"/>
        </w:rPr>
        <w:t xml:space="preserve"> Delete as applicable</w:t>
      </w:r>
    </w:p>
    <w:p w14:paraId="73155578" w14:textId="77777777" w:rsidR="00B06316" w:rsidRDefault="00B06316" w:rsidP="00D01CA8">
      <w:pPr>
        <w:widowControl w:val="0"/>
        <w:spacing w:after="120"/>
        <w:jc w:val="both"/>
        <w:rPr>
          <w:rFonts w:ascii="Times New Roman" w:hAnsi="Times New Roman"/>
          <w:sz w:val="22"/>
          <w:szCs w:val="22"/>
        </w:rPr>
      </w:pPr>
    </w:p>
    <w:p w14:paraId="71B6EC06" w14:textId="32DAAA03" w:rsidR="000B1C42" w:rsidRPr="0017401E" w:rsidRDefault="000B1C42" w:rsidP="00D01CA8">
      <w:pPr>
        <w:widowControl w:val="0"/>
        <w:spacing w:after="120"/>
        <w:jc w:val="both"/>
        <w:rPr>
          <w:rFonts w:ascii="Times New Roman" w:hAnsi="Times New Roman"/>
          <w:sz w:val="22"/>
          <w:szCs w:val="22"/>
        </w:rPr>
      </w:pPr>
      <w:r>
        <w:rPr>
          <w:rFonts w:ascii="Times New Roman" w:hAnsi="Times New Roman"/>
          <w:sz w:val="22"/>
          <w:szCs w:val="22"/>
        </w:rPr>
        <w:br w:type="page"/>
      </w:r>
    </w:p>
    <w:p w14:paraId="55912270" w14:textId="14553AFD" w:rsidR="00D261B4" w:rsidRPr="0017401E" w:rsidRDefault="00D261B4" w:rsidP="00ED1CA0">
      <w:pPr>
        <w:widowControl w:val="0"/>
        <w:spacing w:after="120"/>
        <w:jc w:val="both"/>
        <w:rPr>
          <w:rFonts w:ascii="Times New Roman" w:hAnsi="Times New Roman"/>
          <w:sz w:val="22"/>
          <w:szCs w:val="22"/>
        </w:rPr>
      </w:pPr>
      <w:r w:rsidRPr="0017401E">
        <w:rPr>
          <w:rFonts w:ascii="Times New Roman" w:hAnsi="Times New Roman"/>
          <w:sz w:val="22"/>
          <w:szCs w:val="22"/>
        </w:rPr>
        <w:lastRenderedPageBreak/>
        <w:t>Yours faithfully</w:t>
      </w:r>
      <w:r w:rsidR="00F305AA" w:rsidRPr="0017401E">
        <w:rPr>
          <w:rFonts w:ascii="Times New Roman" w:hAnsi="Times New Roman"/>
          <w:sz w:val="22"/>
          <w:szCs w:val="22"/>
        </w:rPr>
        <w:t>,</w:t>
      </w:r>
    </w:p>
    <w:p w14:paraId="3BE30824" w14:textId="77777777" w:rsidR="00D261B4" w:rsidRPr="0017401E" w:rsidRDefault="00D261B4"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Signature of authorised representative</w:t>
      </w:r>
      <w:r w:rsidRPr="0017401E">
        <w:rPr>
          <w:rFonts w:ascii="Times New Roman" w:hAnsi="Times New Roman"/>
          <w:sz w:val="22"/>
          <w:szCs w:val="22"/>
        </w:rPr>
        <w:t>&gt;</w:t>
      </w:r>
    </w:p>
    <w:p w14:paraId="0FBC24AC" w14:textId="77777777" w:rsidR="00D261B4" w:rsidRPr="0017401E" w:rsidRDefault="00C723D0"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00D261B4" w:rsidRPr="0017401E">
        <w:rPr>
          <w:rFonts w:ascii="Times New Roman" w:hAnsi="Times New Roman"/>
          <w:sz w:val="22"/>
          <w:szCs w:val="22"/>
          <w:highlight w:val="yellow"/>
        </w:rPr>
        <w:t>Name and position of authorised representative</w:t>
      </w:r>
      <w:r w:rsidRPr="0017401E">
        <w:rPr>
          <w:rFonts w:ascii="Times New Roman" w:hAnsi="Times New Roman"/>
          <w:sz w:val="22"/>
          <w:szCs w:val="22"/>
        </w:rPr>
        <w:t>&gt;</w:t>
      </w:r>
    </w:p>
    <w:p w14:paraId="3FD79AEC" w14:textId="77777777" w:rsidR="00D01CA8" w:rsidRPr="0017401E" w:rsidRDefault="00D01CA8" w:rsidP="00D01CA8">
      <w:pPr>
        <w:pStyle w:val="Annexetitle"/>
      </w:pPr>
      <w:r w:rsidRPr="0017401E">
        <w:lastRenderedPageBreak/>
        <w:t>Statement of exclusivity and availability</w:t>
      </w:r>
      <w:r w:rsidR="00C12507" w:rsidRPr="0017401E">
        <w:rPr>
          <w:rStyle w:val="EndnoteReference"/>
        </w:rPr>
        <w:endnoteReference w:id="20"/>
      </w:r>
      <w:r w:rsidRPr="0017401E">
        <w:br/>
      </w:r>
      <w:r w:rsidRPr="0017401E">
        <w:br/>
        <w:t xml:space="preserve">Publication </w:t>
      </w:r>
      <w:proofErr w:type="gramStart"/>
      <w:r w:rsidRPr="0017401E">
        <w:t>ref:_</w:t>
      </w:r>
      <w:proofErr w:type="gramEnd"/>
      <w:r w:rsidRPr="0017401E">
        <w:t>___________________</w:t>
      </w:r>
    </w:p>
    <w:p w14:paraId="4D5F31AA" w14:textId="77777777"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01CA8" w:rsidRPr="0017401E" w14:paraId="247A4090" w14:textId="77777777" w:rsidTr="00960410">
        <w:trPr>
          <w:jc w:val="center"/>
        </w:trPr>
        <w:tc>
          <w:tcPr>
            <w:tcW w:w="2696" w:type="dxa"/>
          </w:tcPr>
          <w:p w14:paraId="5801301B"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From</w:t>
            </w:r>
          </w:p>
        </w:tc>
        <w:tc>
          <w:tcPr>
            <w:tcW w:w="2124" w:type="dxa"/>
          </w:tcPr>
          <w:p w14:paraId="409F647C"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To</w:t>
            </w:r>
          </w:p>
        </w:tc>
        <w:tc>
          <w:tcPr>
            <w:tcW w:w="2410" w:type="dxa"/>
          </w:tcPr>
          <w:p w14:paraId="3DDEB95F"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Availability</w:t>
            </w:r>
          </w:p>
        </w:tc>
      </w:tr>
      <w:tr w:rsidR="00D01CA8" w:rsidRPr="0017401E" w14:paraId="6A43EF80" w14:textId="77777777" w:rsidTr="00960410">
        <w:trPr>
          <w:jc w:val="center"/>
        </w:trPr>
        <w:tc>
          <w:tcPr>
            <w:tcW w:w="2696" w:type="dxa"/>
          </w:tcPr>
          <w:p w14:paraId="010B9FFF"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1 </w:t>
            </w:r>
            <w:r w:rsidRPr="0017401E">
              <w:rPr>
                <w:rFonts w:ascii="Times New Roman" w:hAnsi="Times New Roman"/>
                <w:sz w:val="22"/>
                <w:szCs w:val="22"/>
              </w:rPr>
              <w:t>&gt;</w:t>
            </w:r>
          </w:p>
        </w:tc>
        <w:tc>
          <w:tcPr>
            <w:tcW w:w="2124" w:type="dxa"/>
          </w:tcPr>
          <w:p w14:paraId="36059849"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1 </w:t>
            </w:r>
            <w:r w:rsidRPr="0017401E">
              <w:rPr>
                <w:rFonts w:ascii="Times New Roman" w:hAnsi="Times New Roman"/>
                <w:sz w:val="22"/>
                <w:szCs w:val="22"/>
              </w:rPr>
              <w:t>&gt;</w:t>
            </w:r>
          </w:p>
        </w:tc>
        <w:tc>
          <w:tcPr>
            <w:tcW w:w="2410" w:type="dxa"/>
          </w:tcPr>
          <w:p w14:paraId="0FAFE72A"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8B18C98" w14:textId="77777777" w:rsidTr="00960410">
        <w:trPr>
          <w:jc w:val="center"/>
        </w:trPr>
        <w:tc>
          <w:tcPr>
            <w:tcW w:w="2696" w:type="dxa"/>
          </w:tcPr>
          <w:p w14:paraId="4B47F903"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2 </w:t>
            </w:r>
            <w:r w:rsidRPr="0017401E">
              <w:rPr>
                <w:rFonts w:ascii="Times New Roman" w:hAnsi="Times New Roman"/>
                <w:sz w:val="22"/>
                <w:szCs w:val="22"/>
              </w:rPr>
              <w:t>&gt;</w:t>
            </w:r>
          </w:p>
        </w:tc>
        <w:tc>
          <w:tcPr>
            <w:tcW w:w="2124" w:type="dxa"/>
          </w:tcPr>
          <w:p w14:paraId="2328B71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2 </w:t>
            </w:r>
            <w:r w:rsidRPr="0017401E">
              <w:rPr>
                <w:rFonts w:ascii="Times New Roman" w:hAnsi="Times New Roman"/>
                <w:sz w:val="22"/>
                <w:szCs w:val="22"/>
              </w:rPr>
              <w:t>&gt;</w:t>
            </w:r>
          </w:p>
        </w:tc>
        <w:tc>
          <w:tcPr>
            <w:tcW w:w="2410" w:type="dxa"/>
          </w:tcPr>
          <w:p w14:paraId="6C03CBE2" w14:textId="77777777" w:rsidR="00D01CA8" w:rsidRPr="0017401E" w:rsidRDefault="00CF4A19" w:rsidP="00CF4A19">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A4A41E8" w14:textId="77777777" w:rsidTr="00960410">
        <w:trPr>
          <w:jc w:val="center"/>
        </w:trPr>
        <w:tc>
          <w:tcPr>
            <w:tcW w:w="2696" w:type="dxa"/>
          </w:tcPr>
          <w:p w14:paraId="7E6B87D8"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24" w:type="dxa"/>
          </w:tcPr>
          <w:p w14:paraId="7E47677F"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410" w:type="dxa"/>
          </w:tcPr>
          <w:p w14:paraId="145A610F" w14:textId="77777777" w:rsidR="00D01CA8" w:rsidRPr="0017401E" w:rsidRDefault="00D01CA8" w:rsidP="00960410">
            <w:pPr>
              <w:spacing w:after="0"/>
              <w:rPr>
                <w:rFonts w:ascii="Times New Roman" w:hAnsi="Times New Roman"/>
                <w:sz w:val="22"/>
                <w:szCs w:val="22"/>
              </w:rPr>
            </w:pPr>
          </w:p>
        </w:tc>
      </w:tr>
    </w:tbl>
    <w:p w14:paraId="3DCF49BB" w14:textId="77777777" w:rsidR="00D01CA8" w:rsidRPr="0017401E" w:rsidRDefault="00D01CA8" w:rsidP="00D01CA8">
      <w:pPr>
        <w:tabs>
          <w:tab w:val="left" w:pos="1701"/>
        </w:tabs>
        <w:spacing w:before="240"/>
        <w:jc w:val="both"/>
        <w:rPr>
          <w:rFonts w:ascii="Times New Roman" w:hAnsi="Times New Roman"/>
          <w:sz w:val="22"/>
          <w:szCs w:val="22"/>
        </w:rPr>
      </w:pPr>
      <w:r w:rsidRPr="0017401E">
        <w:rPr>
          <w:rFonts w:ascii="Times New Roman" w:hAnsi="Times New Roman"/>
          <w:sz w:val="22"/>
          <w:szCs w:val="22"/>
        </w:rPr>
        <w:t>I confirm that I do not have a confirmed engagement</w:t>
      </w:r>
      <w:r w:rsidR="00C12507" w:rsidRPr="0017401E">
        <w:rPr>
          <w:rStyle w:val="EndnoteReference"/>
          <w:rFonts w:ascii="Times New Roman" w:hAnsi="Times New Roman"/>
          <w:sz w:val="22"/>
          <w:szCs w:val="22"/>
        </w:rPr>
        <w:endnoteReference w:id="21"/>
      </w:r>
      <w:r w:rsidRPr="0017401E">
        <w:rPr>
          <w:rFonts w:ascii="Times New Roman" w:hAnsi="Times New Roman"/>
          <w:sz w:val="22"/>
          <w:szCs w:val="22"/>
        </w:rPr>
        <w:t xml:space="preserve"> as key expert in another EU/EDF-funded project, or any other professional activity</w:t>
      </w:r>
      <w:r w:rsidR="00316F67" w:rsidRPr="0017401E">
        <w:rPr>
          <w:rFonts w:ascii="Times New Roman" w:hAnsi="Times New Roman"/>
          <w:sz w:val="22"/>
          <w:szCs w:val="22"/>
        </w:rPr>
        <w:t>,</w:t>
      </w:r>
      <w:r w:rsidRPr="0017401E">
        <w:rPr>
          <w:rFonts w:ascii="Times New Roman" w:hAnsi="Times New Roman"/>
          <w:sz w:val="22"/>
          <w:szCs w:val="22"/>
        </w:rPr>
        <w:t xml:space="preserve"> incompatible in terms of capacity and timing with the above engagements.</w:t>
      </w:r>
    </w:p>
    <w:p w14:paraId="544C6CB7" w14:textId="77777777"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EU/EDF.</w:t>
      </w:r>
    </w:p>
    <w:p w14:paraId="12F383E5" w14:textId="0CBA61B3" w:rsidR="00D01CA8" w:rsidRDefault="00D01CA8" w:rsidP="00D01CA8">
      <w:pPr>
        <w:jc w:val="both"/>
        <w:rPr>
          <w:rFonts w:ascii="Times New Roman" w:hAnsi="Times New Roman"/>
          <w:sz w:val="22"/>
          <w:szCs w:val="22"/>
        </w:rPr>
      </w:pPr>
      <w:r w:rsidRPr="0017401E">
        <w:rPr>
          <w:rFonts w:ascii="Times New Roman" w:hAnsi="Times New Roman"/>
          <w:sz w:val="22"/>
          <w:szCs w:val="22"/>
        </w:rPr>
        <w:t>I also declare that I am not in a situation of conflict of interest or unavailability and commit to inform the tenderer(s) of any change in my situation.</w:t>
      </w:r>
    </w:p>
    <w:p w14:paraId="11B2A9DC" w14:textId="77777777" w:rsidR="005769F9" w:rsidRDefault="005769F9" w:rsidP="005769F9">
      <w:pPr>
        <w:jc w:val="both"/>
        <w:rPr>
          <w:rFonts w:ascii="Times New Roman" w:hAnsi="Times New Roman"/>
          <w:sz w:val="22"/>
          <w:szCs w:val="22"/>
        </w:rPr>
      </w:pPr>
      <w:r w:rsidRPr="002536BF">
        <w:rPr>
          <w:rFonts w:ascii="Times New Roman" w:hAnsi="Times New Roman"/>
          <w:sz w:val="22"/>
          <w:szCs w:val="22"/>
        </w:rPr>
        <w:t xml:space="preserve">I </w:t>
      </w:r>
      <w:r>
        <w:rPr>
          <w:rFonts w:ascii="Times New Roman" w:hAnsi="Times New Roman"/>
          <w:sz w:val="22"/>
          <w:szCs w:val="22"/>
        </w:rPr>
        <w:t xml:space="preserve">also </w:t>
      </w:r>
      <w:r w:rsidRPr="002536BF">
        <w:rPr>
          <w:rFonts w:ascii="Times New Roman" w:hAnsi="Times New Roman"/>
          <w:sz w:val="22"/>
          <w:szCs w:val="22"/>
        </w:rPr>
        <w:t>declare that I am not in a situation of conflict of interest or unavailability</w:t>
      </w:r>
      <w:r>
        <w:rPr>
          <w:rFonts w:ascii="Times New Roman" w:hAnsi="Times New Roman"/>
          <w:sz w:val="22"/>
          <w:szCs w:val="22"/>
        </w:rPr>
        <w:t>, that I am</w:t>
      </w:r>
      <w:r>
        <w:rPr>
          <w:rFonts w:ascii="Times New Roman" w:hAnsi="Times New Roman"/>
          <w:color w:val="000000"/>
          <w:sz w:val="22"/>
          <w:szCs w:val="22"/>
        </w:rPr>
        <w:t xml:space="preserve"> not in the list</w:t>
      </w:r>
      <w:r w:rsidRPr="003D7061">
        <w:rPr>
          <w:rFonts w:ascii="Times New Roman" w:hAnsi="Times New Roman"/>
          <w:color w:val="000000"/>
          <w:sz w:val="22"/>
          <w:szCs w:val="22"/>
        </w:rPr>
        <w:t xml:space="preserve"> of EU restrictive measure</w:t>
      </w:r>
      <w:r>
        <w:rPr>
          <w:rFonts w:ascii="Times New Roman" w:hAnsi="Times New Roman"/>
          <w:color w:val="000000"/>
          <w:sz w:val="22"/>
          <w:szCs w:val="22"/>
        </w:rPr>
        <w:t xml:space="preserve">s </w:t>
      </w:r>
      <w:r w:rsidRPr="00E17844">
        <w:rPr>
          <w:rFonts w:ascii="Times New Roman" w:hAnsi="Times New Roman"/>
          <w:color w:val="000000"/>
          <w:sz w:val="22"/>
          <w:szCs w:val="22"/>
        </w:rPr>
        <w:t>(</w:t>
      </w:r>
      <w:hyperlink r:id="rId18" w:history="1">
        <w:r w:rsidRPr="00E17844">
          <w:rPr>
            <w:rFonts w:ascii="Times New Roman" w:hAnsi="Times New Roman"/>
            <w:sz w:val="22"/>
          </w:rPr>
          <w:t>www.sanctionsmap.eu</w:t>
        </w:r>
      </w:hyperlink>
      <w:r w:rsidRPr="00E17844">
        <w:rPr>
          <w:rFonts w:ascii="Times New Roman" w:hAnsi="Times New Roman"/>
          <w:color w:val="000000"/>
          <w:sz w:val="22"/>
          <w:szCs w:val="22"/>
        </w:rPr>
        <w:t>)</w:t>
      </w:r>
      <w:r>
        <w:rPr>
          <w:sz w:val="24"/>
          <w:szCs w:val="24"/>
        </w:rPr>
        <w:t xml:space="preserve"> </w:t>
      </w:r>
      <w:r w:rsidRPr="002536BF">
        <w:rPr>
          <w:rFonts w:ascii="Times New Roman" w:hAnsi="Times New Roman"/>
          <w:sz w:val="22"/>
          <w:szCs w:val="22"/>
        </w:rPr>
        <w:t>and commit to inform the tenderer(s) of any change in my situation</w:t>
      </w:r>
      <w:r>
        <w:rPr>
          <w:rFonts w:ascii="Times New Roman" w:hAnsi="Times New Roman"/>
          <w:sz w:val="22"/>
          <w:szCs w:val="22"/>
        </w:rPr>
        <w:t>.</w:t>
      </w:r>
    </w:p>
    <w:p w14:paraId="2317B2BF" w14:textId="77777777"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 xml:space="preserve">I acknowledge that I have no contractual relations with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and in case of dispute concerning my contract with the </w:t>
      </w:r>
      <w:r w:rsidR="00BA7961">
        <w:rPr>
          <w:rFonts w:ascii="Times New Roman" w:hAnsi="Times New Roman"/>
          <w:sz w:val="22"/>
          <w:szCs w:val="22"/>
        </w:rPr>
        <w:t>c</w:t>
      </w:r>
      <w:r w:rsidRPr="0017401E">
        <w:rPr>
          <w:rFonts w:ascii="Times New Roman" w:hAnsi="Times New Roman"/>
          <w:sz w:val="22"/>
          <w:szCs w:val="22"/>
        </w:rPr>
        <w:t>ontractor I shall address myself to the latter and/or to the competent jurisdictions.</w:t>
      </w:r>
    </w:p>
    <w:p w14:paraId="5F3118F6" w14:textId="77777777" w:rsidR="00D01CA8" w:rsidRPr="0017401E" w:rsidRDefault="00D01CA8" w:rsidP="00D01CA8">
      <w:pPr>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For information, I have signed a </w:t>
      </w:r>
      <w:r w:rsidR="0025365B">
        <w:rPr>
          <w:rFonts w:ascii="Times New Roman" w:hAnsi="Times New Roman"/>
          <w:sz w:val="22"/>
          <w:szCs w:val="22"/>
          <w:highlight w:val="lightGray"/>
        </w:rPr>
        <w:t>s</w:t>
      </w:r>
      <w:r w:rsidRPr="0017401E">
        <w:rPr>
          <w:rFonts w:ascii="Times New Roman" w:hAnsi="Times New Roman"/>
          <w:sz w:val="22"/>
          <w:szCs w:val="22"/>
          <w:highlight w:val="lightGray"/>
        </w:rPr>
        <w:t xml:space="preserve">tatement of </w:t>
      </w:r>
      <w:r w:rsidR="0025365B">
        <w:rPr>
          <w:rFonts w:ascii="Times New Roman" w:hAnsi="Times New Roman"/>
          <w:sz w:val="22"/>
          <w:szCs w:val="22"/>
          <w:highlight w:val="lightGray"/>
        </w:rPr>
        <w:t>e</w:t>
      </w:r>
      <w:r w:rsidRPr="0017401E">
        <w:rPr>
          <w:rFonts w:ascii="Times New Roman" w:hAnsi="Times New Roman"/>
          <w:sz w:val="22"/>
          <w:szCs w:val="22"/>
          <w:highlight w:val="lightGray"/>
        </w:rPr>
        <w:t xml:space="preserve">xclusivity and </w:t>
      </w:r>
      <w:r w:rsidR="0025365B">
        <w:rPr>
          <w:rFonts w:ascii="Times New Roman" w:hAnsi="Times New Roman"/>
          <w:sz w:val="22"/>
          <w:szCs w:val="22"/>
          <w:highlight w:val="lightGray"/>
        </w:rPr>
        <w:t>a</w:t>
      </w:r>
      <w:r w:rsidRPr="0017401E">
        <w:rPr>
          <w:rFonts w:ascii="Times New Roman" w:hAnsi="Times New Roman"/>
          <w:sz w:val="22"/>
          <w:szCs w:val="22"/>
          <w:highlight w:val="lightGray"/>
        </w:rPr>
        <w:t>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D01CA8" w:rsidRPr="0017401E" w14:paraId="04CB2580" w14:textId="77777777" w:rsidTr="00960410">
        <w:trPr>
          <w:jc w:val="center"/>
        </w:trPr>
        <w:tc>
          <w:tcPr>
            <w:tcW w:w="2696" w:type="dxa"/>
          </w:tcPr>
          <w:p w14:paraId="79976B75"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Tender reference</w:t>
            </w:r>
          </w:p>
        </w:tc>
        <w:tc>
          <w:tcPr>
            <w:tcW w:w="2196" w:type="dxa"/>
          </w:tcPr>
          <w:p w14:paraId="41025C64"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Submission deadline for the tender</w:t>
            </w:r>
          </w:p>
        </w:tc>
        <w:tc>
          <w:tcPr>
            <w:tcW w:w="2338" w:type="dxa"/>
          </w:tcPr>
          <w:p w14:paraId="129F4FF5"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Tendered engagement</w:t>
            </w:r>
          </w:p>
        </w:tc>
      </w:tr>
      <w:tr w:rsidR="00D01CA8" w:rsidRPr="0017401E" w14:paraId="7D1DED19" w14:textId="77777777" w:rsidTr="00960410">
        <w:trPr>
          <w:jc w:val="center"/>
        </w:trPr>
        <w:tc>
          <w:tcPr>
            <w:tcW w:w="2696" w:type="dxa"/>
          </w:tcPr>
          <w:p w14:paraId="006A5B86"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0B45C3C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tcPr>
          <w:p w14:paraId="0E736CB4"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4519F37E" w14:textId="77777777" w:rsidTr="00960410">
        <w:trPr>
          <w:jc w:val="center"/>
        </w:trPr>
        <w:tc>
          <w:tcPr>
            <w:tcW w:w="2696" w:type="dxa"/>
          </w:tcPr>
          <w:p w14:paraId="001DC70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1168A81E"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tcPr>
          <w:p w14:paraId="77063B32"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226FC4E9" w14:textId="77777777" w:rsidTr="00960410">
        <w:trPr>
          <w:jc w:val="center"/>
        </w:trPr>
        <w:tc>
          <w:tcPr>
            <w:tcW w:w="2696" w:type="dxa"/>
          </w:tcPr>
          <w:p w14:paraId="0F9EFE4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96" w:type="dxa"/>
          </w:tcPr>
          <w:p w14:paraId="618D5A35"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338" w:type="dxa"/>
          </w:tcPr>
          <w:p w14:paraId="06CA857D" w14:textId="77777777" w:rsidR="00D01CA8" w:rsidRPr="0017401E" w:rsidRDefault="00D01CA8" w:rsidP="00960410">
            <w:pPr>
              <w:spacing w:after="0"/>
              <w:rPr>
                <w:rFonts w:ascii="Times New Roman" w:hAnsi="Times New Roman"/>
                <w:sz w:val="22"/>
                <w:szCs w:val="22"/>
              </w:rPr>
            </w:pPr>
          </w:p>
        </w:tc>
      </w:tr>
    </w:tbl>
    <w:p w14:paraId="34E1D079" w14:textId="77777777" w:rsidR="00D01CA8" w:rsidRPr="0017401E" w:rsidRDefault="00D01CA8" w:rsidP="00D01CA8">
      <w:pPr>
        <w:spacing w:before="240"/>
        <w:jc w:val="both"/>
        <w:rPr>
          <w:rFonts w:ascii="Times New Roman" w:hAnsi="Times New Roman"/>
          <w:sz w:val="22"/>
          <w:szCs w:val="22"/>
        </w:rPr>
      </w:pPr>
      <w:r w:rsidRPr="0017401E">
        <w:rPr>
          <w:rFonts w:ascii="Times New Roman" w:hAnsi="Times New Roman"/>
          <w:sz w:val="22"/>
          <w:szCs w:val="22"/>
          <w:highlight w:val="lightGray"/>
        </w:rPr>
        <w:t xml:space="preserve">Should I receive a confirmed engagement I declare that I will accept the first engagement offered to me chronologically. </w:t>
      </w:r>
      <w:proofErr w:type="gramStart"/>
      <w:r w:rsidRPr="0017401E">
        <w:rPr>
          <w:rFonts w:ascii="Times New Roman" w:hAnsi="Times New Roman"/>
          <w:sz w:val="22"/>
          <w:szCs w:val="22"/>
          <w:highlight w:val="lightGray"/>
        </w:rPr>
        <w:t>Furthermore</w:t>
      </w:r>
      <w:proofErr w:type="gramEnd"/>
      <w:r w:rsidRPr="0017401E">
        <w:rPr>
          <w:rFonts w:ascii="Times New Roman" w:hAnsi="Times New Roman"/>
          <w:sz w:val="22"/>
          <w:szCs w:val="22"/>
          <w:highlight w:val="lightGray"/>
        </w:rPr>
        <w:t xml:space="preserve"> I will notify the tenderer immediately of my unavailability</w:t>
      </w:r>
      <w:proofErr w:type="gramStart"/>
      <w:r w:rsidRPr="0017401E">
        <w:rPr>
          <w:rFonts w:ascii="Times New Roman" w:hAnsi="Times New Roman"/>
          <w:sz w:val="22"/>
          <w:szCs w:val="22"/>
          <w:highlight w:val="lightGray"/>
        </w:rPr>
        <w:t>.</w:t>
      </w:r>
      <w:r w:rsidRPr="0017401E">
        <w:rPr>
          <w:rFonts w:ascii="Times New Roman" w:hAnsi="Times New Roman"/>
          <w:sz w:val="22"/>
          <w:szCs w:val="22"/>
        </w:rPr>
        <w:t xml:space="preserve"> ]</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D01CA8" w:rsidRPr="0017401E" w14:paraId="25BCA9BF" w14:textId="77777777" w:rsidTr="00960410">
        <w:tc>
          <w:tcPr>
            <w:tcW w:w="1276" w:type="dxa"/>
            <w:shd w:val="pct10" w:color="auto" w:fill="FFFFFF"/>
          </w:tcPr>
          <w:p w14:paraId="560783C7"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Name</w:t>
            </w:r>
          </w:p>
        </w:tc>
        <w:tc>
          <w:tcPr>
            <w:tcW w:w="7626" w:type="dxa"/>
          </w:tcPr>
          <w:p w14:paraId="7957509E"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77790DA7" w14:textId="77777777" w:rsidTr="00960410">
        <w:tc>
          <w:tcPr>
            <w:tcW w:w="1276" w:type="dxa"/>
            <w:shd w:val="pct10" w:color="auto" w:fill="FFFFFF"/>
          </w:tcPr>
          <w:p w14:paraId="51C8D10A"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Signature</w:t>
            </w:r>
          </w:p>
        </w:tc>
        <w:tc>
          <w:tcPr>
            <w:tcW w:w="7626" w:type="dxa"/>
          </w:tcPr>
          <w:p w14:paraId="20083F81"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16A2493F" w14:textId="77777777" w:rsidTr="00960410">
        <w:tc>
          <w:tcPr>
            <w:tcW w:w="1276" w:type="dxa"/>
            <w:shd w:val="pct10" w:color="auto" w:fill="FFFFFF"/>
          </w:tcPr>
          <w:p w14:paraId="7A0DBF0B"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Date</w:t>
            </w:r>
          </w:p>
        </w:tc>
        <w:tc>
          <w:tcPr>
            <w:tcW w:w="7626" w:type="dxa"/>
          </w:tcPr>
          <w:p w14:paraId="7C67011A" w14:textId="77777777" w:rsidR="00D01CA8" w:rsidRPr="0017401E" w:rsidRDefault="00D01CA8" w:rsidP="00960410">
            <w:pPr>
              <w:tabs>
                <w:tab w:val="left" w:pos="1701"/>
              </w:tabs>
              <w:spacing w:before="120" w:after="120"/>
              <w:rPr>
                <w:rFonts w:ascii="Times New Roman" w:hAnsi="Times New Roman"/>
                <w:sz w:val="22"/>
                <w:szCs w:val="22"/>
              </w:rPr>
            </w:pPr>
          </w:p>
        </w:tc>
      </w:tr>
    </w:tbl>
    <w:p w14:paraId="6AE0A0AB" w14:textId="77777777" w:rsidR="00D01CA8" w:rsidRPr="0017401E" w:rsidRDefault="00D01CA8" w:rsidP="00F305AA">
      <w:pPr>
        <w:widowControl w:val="0"/>
        <w:spacing w:after="120"/>
        <w:ind w:left="142" w:hanging="142"/>
        <w:jc w:val="both"/>
        <w:rPr>
          <w:rFonts w:ascii="Times New Roman" w:hAnsi="Times New Roman"/>
          <w:sz w:val="22"/>
          <w:szCs w:val="22"/>
        </w:rPr>
      </w:pPr>
    </w:p>
    <w:sectPr w:rsidR="00D01CA8" w:rsidRPr="0017401E" w:rsidSect="00F01A4C">
      <w:footerReference w:type="default" r:id="rId19"/>
      <w:footerReference w:type="first" r:id="rId20"/>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36B37" w14:textId="77777777" w:rsidR="004F7A4A" w:rsidRDefault="004F7A4A" w:rsidP="006D1139">
      <w:pPr>
        <w:spacing w:before="120" w:after="0"/>
      </w:pPr>
      <w:r>
        <w:separator/>
      </w:r>
    </w:p>
  </w:endnote>
  <w:endnote w:type="continuationSeparator" w:id="0">
    <w:p w14:paraId="58734258" w14:textId="77777777" w:rsidR="004F7A4A" w:rsidRDefault="004F7A4A">
      <w:r>
        <w:continuationSeparator/>
      </w:r>
    </w:p>
  </w:endnote>
  <w:endnote w:id="1">
    <w:p w14:paraId="7F95170C" w14:textId="77777777" w:rsidR="00374B4C" w:rsidRPr="003043BF" w:rsidRDefault="00374B4C" w:rsidP="0025365B">
      <w:pPr>
        <w:pStyle w:val="EndnoteText"/>
      </w:pPr>
      <w:r w:rsidRPr="006D1139">
        <w:rPr>
          <w:rStyle w:val="EndnoteReference"/>
          <w:sz w:val="16"/>
          <w:szCs w:val="16"/>
        </w:rPr>
        <w:endnoteRef/>
      </w:r>
      <w:r>
        <w:t xml:space="preserve"> </w:t>
      </w:r>
      <w:r w:rsidRPr="003043BF">
        <w:t>Country in which the legal entity is registered.</w:t>
      </w:r>
    </w:p>
  </w:endnote>
  <w:endnote w:id="2">
    <w:p w14:paraId="15A234FA" w14:textId="332F174E" w:rsidR="00374B4C" w:rsidRPr="003043BF" w:rsidRDefault="00374B4C" w:rsidP="003043BF">
      <w:pPr>
        <w:pStyle w:val="EndnoteText"/>
      </w:pPr>
      <w:r w:rsidRPr="006D1139">
        <w:rPr>
          <w:rStyle w:val="EndnoteReference"/>
          <w:sz w:val="16"/>
          <w:szCs w:val="16"/>
        </w:rPr>
        <w:endnoteRef/>
      </w:r>
      <w:r>
        <w:t xml:space="preserve"> </w:t>
      </w:r>
      <w:r w:rsidRPr="003043BF">
        <w:t xml:space="preserve">Add/delete additional lines for consortium members as appropriate. </w:t>
      </w:r>
      <w:r w:rsidRPr="003043BF">
        <w:rPr>
          <w:b/>
        </w:rPr>
        <w:t xml:space="preserve">Note </w:t>
      </w:r>
      <w:r w:rsidRPr="00D35D73">
        <w:t xml:space="preserve">that a </w:t>
      </w:r>
      <w:r w:rsidRPr="00744F6E">
        <w:t>capacity providing entity/</w:t>
      </w:r>
      <w:r w:rsidRPr="00D35D73">
        <w:t xml:space="preserve">subcontractor is not considered to be a consortium member for the purposes of this </w:t>
      </w:r>
      <w:r>
        <w:t xml:space="preserve">tender </w:t>
      </w:r>
      <w:r w:rsidRPr="00D35D73">
        <w:t xml:space="preserve">form. Subsequently, data on </w:t>
      </w:r>
      <w:r w:rsidRPr="00744F6E">
        <w:t>capacity providing entities/</w:t>
      </w:r>
      <w:r w:rsidRPr="00D35D73">
        <w:t xml:space="preserve">subcontractors must not appear in the data related to the economic, financial and </w:t>
      </w:r>
      <w:r w:rsidRPr="00DA441A">
        <w:t>professional capacity</w:t>
      </w:r>
      <w:r>
        <w:t xml:space="preserve"> </w:t>
      </w:r>
      <w:r w:rsidRPr="00744F6E">
        <w:t>but on a separate document</w:t>
      </w:r>
      <w:r w:rsidRPr="00DA441A">
        <w:t xml:space="preserve">. If this </w:t>
      </w:r>
      <w:r>
        <w:t>tender</w:t>
      </w:r>
      <w:r w:rsidRPr="00DA441A">
        <w:t xml:space="preserve"> is submitted by an individual legal entity, the name of that legal entity should be entered as ‘Leader’ (and all other lines should be deleted). Any change in the identity of the Leader and/or any consortium members between the deadline for </w:t>
      </w:r>
      <w:r>
        <w:t>submission of</w:t>
      </w:r>
      <w:r w:rsidRPr="00DA441A">
        <w:t xml:space="preserve"> </w:t>
      </w:r>
      <w:r>
        <w:t xml:space="preserve">tenders </w:t>
      </w:r>
      <w:r w:rsidRPr="00DA441A">
        <w:t xml:space="preserve">indicated in the Contract notice and the award of the contract is not permitted without the prior written consent of the </w:t>
      </w:r>
      <w:r>
        <w:t>c</w:t>
      </w:r>
      <w:r w:rsidRPr="003043BF">
        <w:t xml:space="preserve">ontracting </w:t>
      </w:r>
      <w:r>
        <w:t>a</w:t>
      </w:r>
      <w:r w:rsidRPr="003043BF">
        <w:t>uthority.</w:t>
      </w:r>
    </w:p>
  </w:endnote>
  <w:endnote w:id="3">
    <w:p w14:paraId="0AD719FD" w14:textId="77777777" w:rsidR="00374B4C" w:rsidRPr="003043BF" w:rsidRDefault="00374B4C" w:rsidP="003043BF">
      <w:pPr>
        <w:pStyle w:val="EndnoteText"/>
      </w:pPr>
      <w:r w:rsidRPr="006D1139">
        <w:rPr>
          <w:rStyle w:val="EndnoteReference"/>
          <w:sz w:val="16"/>
          <w:szCs w:val="16"/>
        </w:rPr>
        <w:endnoteRef/>
      </w:r>
      <w:r>
        <w:t xml:space="preserve"> </w:t>
      </w:r>
      <w:r w:rsidRPr="003043BF">
        <w:t>Natural persons must prove their capacity in accordance with the selection criteria and by the appropriate means.</w:t>
      </w:r>
    </w:p>
  </w:endnote>
  <w:endnote w:id="4">
    <w:p w14:paraId="790CB71A" w14:textId="53D1B022" w:rsidR="00374B4C" w:rsidRPr="00DA441A" w:rsidRDefault="00374B4C" w:rsidP="003043BF">
      <w:pPr>
        <w:pStyle w:val="EndnoteText"/>
      </w:pPr>
      <w:r w:rsidRPr="006D1139">
        <w:rPr>
          <w:rStyle w:val="EndnoteReference"/>
          <w:sz w:val="16"/>
          <w:szCs w:val="16"/>
        </w:rPr>
        <w:endnoteRef/>
      </w:r>
      <w:r>
        <w:t xml:space="preserve"> </w:t>
      </w:r>
      <w:r w:rsidRPr="003043BF">
        <w:t xml:space="preserve">If this </w:t>
      </w:r>
      <w:r>
        <w:t xml:space="preserve">tender form </w:t>
      </w:r>
      <w:r w:rsidRPr="003043BF">
        <w:t xml:space="preserve">is submitted by a consortium, the data in the table must be the sum of the data in the corresponding tables in the declarations provided by the consortium members — see point 7 of this form. Consolidated data are not </w:t>
      </w:r>
      <w:r>
        <w:t>allow</w:t>
      </w:r>
      <w:r w:rsidRPr="00D35D73">
        <w:t>ed for financial ratios.</w:t>
      </w:r>
    </w:p>
  </w:endnote>
  <w:endnote w:id="5">
    <w:p w14:paraId="77D9697C" w14:textId="77777777" w:rsidR="00374B4C" w:rsidRPr="00DA441A" w:rsidRDefault="00374B4C" w:rsidP="003043BF">
      <w:pPr>
        <w:pStyle w:val="EndnoteText"/>
      </w:pPr>
      <w:r w:rsidRPr="006D1139">
        <w:rPr>
          <w:rStyle w:val="EndnoteReference"/>
          <w:sz w:val="16"/>
          <w:szCs w:val="16"/>
        </w:rPr>
        <w:endnoteRef/>
      </w:r>
      <w:r>
        <w:t xml:space="preserve"> </w:t>
      </w:r>
      <w:r w:rsidRPr="003043BF">
        <w:t>Last year = last accounting year for which the entity</w:t>
      </w:r>
      <w:r w:rsidRPr="00D35D73">
        <w:t>'s accounts have been closed</w:t>
      </w:r>
      <w:r w:rsidRPr="00DA441A">
        <w:t>.</w:t>
      </w:r>
    </w:p>
  </w:endnote>
  <w:endnote w:id="6">
    <w:p w14:paraId="6AB0C2CA" w14:textId="77777777" w:rsidR="00374B4C" w:rsidRPr="003043BF" w:rsidRDefault="00374B4C" w:rsidP="00D35D73">
      <w:pPr>
        <w:pStyle w:val="EndnoteText"/>
      </w:pPr>
      <w:r w:rsidRPr="006D1139">
        <w:rPr>
          <w:rStyle w:val="EndnoteReference"/>
          <w:sz w:val="16"/>
          <w:szCs w:val="16"/>
        </w:rPr>
        <w:endnoteRef/>
      </w:r>
      <w:r>
        <w:t xml:space="preserve"> </w:t>
      </w:r>
      <w:r w:rsidRPr="003043BF">
        <w:t>Amounts entered in the ‘Average’ column must be the mathematical average of the amounts entered in the three preceding columns of the same row.</w:t>
      </w:r>
    </w:p>
  </w:endnote>
  <w:endnote w:id="7">
    <w:p w14:paraId="1A2DAC42" w14:textId="77777777" w:rsidR="00374B4C" w:rsidRPr="003043BF" w:rsidRDefault="00374B4C" w:rsidP="00DA441A">
      <w:pPr>
        <w:pStyle w:val="EndnoteText"/>
      </w:pPr>
      <w:r w:rsidRPr="006D1139">
        <w:rPr>
          <w:rStyle w:val="EndnoteReference"/>
          <w:sz w:val="16"/>
          <w:szCs w:val="16"/>
        </w:rPr>
        <w:endnoteRef/>
      </w:r>
      <w:r>
        <w:t xml:space="preserve"> </w:t>
      </w:r>
      <w:r w:rsidRPr="003043BF">
        <w:t>The gross inflow of economic benefits (cash, receivables, other assets) generated from the ordinary operating activities of the enterprise (such as sales of goods, sales of services, interest, royalties, and dividends) during the year.</w:t>
      </w:r>
    </w:p>
  </w:endnote>
  <w:endnote w:id="8">
    <w:p w14:paraId="65361087" w14:textId="77777777" w:rsidR="00374B4C" w:rsidRPr="003043BF" w:rsidRDefault="00374B4C" w:rsidP="004151C3">
      <w:pPr>
        <w:pStyle w:val="EndnoteText"/>
      </w:pPr>
      <w:r w:rsidRPr="006D1139">
        <w:rPr>
          <w:rStyle w:val="EndnoteReference"/>
          <w:sz w:val="16"/>
          <w:szCs w:val="16"/>
        </w:rPr>
        <w:endnoteRef/>
      </w:r>
      <w:r>
        <w:t xml:space="preserve"> </w:t>
      </w:r>
      <w:r w:rsidRPr="006D113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9">
    <w:p w14:paraId="6624FFDB" w14:textId="77777777" w:rsidR="00374B4C" w:rsidRPr="003043BF" w:rsidRDefault="00374B4C" w:rsidP="006D1139">
      <w:pPr>
        <w:widowControl w:val="0"/>
        <w:spacing w:after="120"/>
        <w:jc w:val="both"/>
        <w:rPr>
          <w:rFonts w:ascii="Times New Roman" w:hAnsi="Times New Roman"/>
        </w:rPr>
      </w:pPr>
      <w:r w:rsidRPr="006D1139">
        <w:rPr>
          <w:rStyle w:val="EndnoteReference"/>
          <w:rFonts w:ascii="Times New Roman" w:hAnsi="Times New Roman"/>
          <w:sz w:val="16"/>
          <w:szCs w:val="16"/>
        </w:rPr>
        <w:endnoteRef/>
      </w:r>
      <w:r w:rsidRPr="003043BF">
        <w:rPr>
          <w:rFonts w:ascii="Times New Roman" w:hAnsi="Times New Roman"/>
        </w:rPr>
        <w:t xml:space="preserve"> A company's debts or obligations that are due within one year. Current liabilities appear on the company's balance sheet and include short term debt, accounts payable, accrued liabilities and other debts. </w:t>
      </w:r>
    </w:p>
  </w:endnote>
  <w:endnote w:id="10">
    <w:p w14:paraId="62F8C979" w14:textId="5E6BA31B" w:rsidR="00374B4C" w:rsidRPr="00864901" w:rsidRDefault="00374B4C" w:rsidP="00241BAF">
      <w:pPr>
        <w:pStyle w:val="EndnoteText"/>
      </w:pPr>
      <w:r w:rsidRPr="00662B19">
        <w:rPr>
          <w:rStyle w:val="EndnoteReference"/>
          <w:sz w:val="16"/>
          <w:szCs w:val="16"/>
        </w:rPr>
        <w:endnoteRef/>
      </w:r>
      <w:r>
        <w:t xml:space="preserve"> </w:t>
      </w:r>
      <w:r w:rsidRPr="00864901">
        <w:t xml:space="preserve">If this </w:t>
      </w:r>
      <w:r>
        <w:t xml:space="preserve">tender form </w:t>
      </w:r>
      <w:r w:rsidRPr="00864901">
        <w:t xml:space="preserve">is submitted by a consortium, the data in the table above must be the sum of the data in the corresponding tables in the declarations provided by the consortium members — see point 7 of this </w:t>
      </w:r>
      <w:r>
        <w:t xml:space="preserve">tender </w:t>
      </w:r>
      <w:r w:rsidRPr="00864901">
        <w:t>form.</w:t>
      </w:r>
    </w:p>
  </w:endnote>
  <w:endnote w:id="11">
    <w:p w14:paraId="7D5622A9" w14:textId="77777777" w:rsidR="00374B4C" w:rsidRDefault="00374B4C" w:rsidP="00241BAF">
      <w:pPr>
        <w:pStyle w:val="EndnoteText"/>
      </w:pPr>
      <w:r>
        <w:rPr>
          <w:rStyle w:val="EndnoteReference"/>
        </w:rPr>
        <w:endnoteRef/>
      </w:r>
      <w:r>
        <w:t xml:space="preserve"> </w:t>
      </w:r>
      <w:r w:rsidRPr="000D4447">
        <w:t>Manpower in fields related to this contract, c</w:t>
      </w:r>
      <w:r w:rsidRPr="00935C15">
        <w:t>orresponding to the specialisations identified in point 5.</w:t>
      </w:r>
    </w:p>
  </w:endnote>
  <w:endnote w:id="12">
    <w:p w14:paraId="6C7CA953" w14:textId="77777777" w:rsidR="00374B4C" w:rsidRPr="007D7208" w:rsidRDefault="00374B4C" w:rsidP="00241BAF">
      <w:pPr>
        <w:pStyle w:val="EndnoteText"/>
      </w:pPr>
      <w:r>
        <w:rPr>
          <w:rStyle w:val="EndnoteReference"/>
        </w:rPr>
        <w:endnoteRef/>
      </w:r>
      <w:r>
        <w:t xml:space="preserve"> Personnel </w:t>
      </w:r>
      <w:r w:rsidRPr="00935C15">
        <w:t xml:space="preserve">directly </w:t>
      </w:r>
      <w:r w:rsidRPr="007D7208">
        <w:t xml:space="preserve">employed </w:t>
      </w:r>
      <w:r w:rsidRPr="00B03B16">
        <w:t>or contracted</w:t>
      </w:r>
      <w:r w:rsidRPr="007D7208">
        <w:t xml:space="preserve"> by the candidate on a permanent basis (i.e. under indefinite contracts).</w:t>
      </w:r>
    </w:p>
  </w:endnote>
  <w:endnote w:id="13">
    <w:p w14:paraId="0578BFC7" w14:textId="77777777" w:rsidR="00374B4C" w:rsidRDefault="00374B4C" w:rsidP="00241BAF">
      <w:pPr>
        <w:pStyle w:val="EndnoteText"/>
      </w:pPr>
      <w:r w:rsidRPr="007D7208">
        <w:rPr>
          <w:rStyle w:val="EndnoteReference"/>
        </w:rPr>
        <w:endnoteRef/>
      </w:r>
      <w:r w:rsidRPr="007D7208">
        <w:t xml:space="preserve"> Other personnel </w:t>
      </w:r>
      <w:r w:rsidRPr="00FE7555">
        <w:t>directly employed</w:t>
      </w:r>
      <w:r w:rsidRPr="00732E9B">
        <w:t xml:space="preserve"> </w:t>
      </w:r>
      <w:r w:rsidRPr="00B03B16">
        <w:t>or contracted</w:t>
      </w:r>
      <w:r w:rsidRPr="007D7208">
        <w:t xml:space="preserve"> by the candidate on a </w:t>
      </w:r>
      <w:r w:rsidRPr="00B03B16">
        <w:t>non</w:t>
      </w:r>
      <w:r w:rsidRPr="007D7208">
        <w:t>-permanent</w:t>
      </w:r>
      <w:r w:rsidRPr="00864901">
        <w:t xml:space="preserve"> basis (i.e. under fixed-term contracts).</w:t>
      </w:r>
    </w:p>
  </w:endnote>
  <w:endnote w:id="14">
    <w:p w14:paraId="236717AB" w14:textId="7BFA7A3A" w:rsidR="00374B4C" w:rsidRPr="00864901" w:rsidRDefault="00374B4C" w:rsidP="00104434">
      <w:pPr>
        <w:pStyle w:val="EndnoteText"/>
      </w:pPr>
      <w:r w:rsidRPr="00662B19">
        <w:rPr>
          <w:rStyle w:val="EndnoteReference"/>
          <w:sz w:val="16"/>
          <w:szCs w:val="16"/>
        </w:rPr>
        <w:endnoteRef/>
      </w:r>
      <w:r>
        <w:t xml:space="preserve"> </w:t>
      </w:r>
      <w:r w:rsidRPr="00864901">
        <w:t>Add /delete additional lines and/or rows as a</w:t>
      </w:r>
      <w:r>
        <w:t xml:space="preserve">ppropriate. If this tender </w:t>
      </w:r>
      <w:r w:rsidRPr="00864901">
        <w:t>is submitted by an individual legal entity, the name of the legal entity should be entered as ‘Leader’ (and all other columns should be deleted).</w:t>
      </w:r>
    </w:p>
  </w:endnote>
  <w:endnote w:id="15">
    <w:p w14:paraId="35553D99" w14:textId="25F0F76B" w:rsidR="00374B4C" w:rsidRPr="00864901" w:rsidRDefault="00374B4C" w:rsidP="00241BAF">
      <w:pPr>
        <w:pStyle w:val="EndnoteText"/>
      </w:pPr>
      <w:r w:rsidRPr="00662B19">
        <w:rPr>
          <w:rStyle w:val="EndnoteReference"/>
          <w:sz w:val="16"/>
          <w:szCs w:val="16"/>
        </w:rPr>
        <w:endnoteRef/>
      </w:r>
      <w:r>
        <w:t xml:space="preserve"> </w:t>
      </w:r>
      <w:r w:rsidRPr="00936D9D">
        <w:t xml:space="preserve">References must be contracts implemented by the legal entity (or legal entities) submitting the tender (with the exception of documented cases of company buyout or universal succession). </w:t>
      </w:r>
      <w:r w:rsidRPr="00864901">
        <w:t>For framework contracts, only specific contracts corresponding to assignments implemented under such framework contracts shall be considered.</w:t>
      </w:r>
    </w:p>
  </w:endnote>
  <w:endnote w:id="16">
    <w:p w14:paraId="4BFF6EBF" w14:textId="77777777" w:rsidR="00374B4C" w:rsidRPr="00864901" w:rsidRDefault="00374B4C" w:rsidP="000A5741">
      <w:pPr>
        <w:pStyle w:val="EndnoteText"/>
      </w:pPr>
      <w:r w:rsidRPr="00662B19">
        <w:rPr>
          <w:rStyle w:val="EndnoteReference"/>
          <w:sz w:val="16"/>
          <w:szCs w:val="16"/>
        </w:rPr>
        <w:endnoteRef/>
      </w:r>
      <w:r>
        <w:t xml:space="preserve"> </w:t>
      </w:r>
      <w:r w:rsidRPr="00864901">
        <w:t>The effect of inflation will not be taken into account.</w:t>
      </w:r>
    </w:p>
  </w:endnote>
  <w:endnote w:id="17">
    <w:p w14:paraId="21486556" w14:textId="77777777" w:rsidR="00374B4C" w:rsidRDefault="00374B4C" w:rsidP="000A5741">
      <w:pPr>
        <w:pStyle w:val="EndnoteText"/>
      </w:pPr>
      <w:r>
        <w:rPr>
          <w:rStyle w:val="EndnoteReference"/>
        </w:rPr>
        <w:endnoteRef/>
      </w:r>
      <w:r>
        <w:t xml:space="preserve"> </w:t>
      </w:r>
      <w:r w:rsidRPr="00864901">
        <w:t>Only the proportion carried out by the legal entity may be used as reference.</w:t>
      </w:r>
    </w:p>
  </w:endnote>
  <w:endnote w:id="18">
    <w:p w14:paraId="716466CF" w14:textId="77777777" w:rsidR="00374B4C" w:rsidRPr="00864901" w:rsidRDefault="00374B4C" w:rsidP="000A5741">
      <w:pPr>
        <w:pStyle w:val="EndnoteText"/>
      </w:pPr>
      <w:r w:rsidRPr="00662B19">
        <w:rPr>
          <w:rStyle w:val="EndnoteReference"/>
          <w:sz w:val="16"/>
          <w:szCs w:val="16"/>
        </w:rPr>
        <w:endnoteRef/>
      </w:r>
      <w:r>
        <w:t xml:space="preserve"> </w:t>
      </w:r>
      <w:r w:rsidRPr="00864901">
        <w:t>If the reference contract is only partially completed, please quote the percentage and value which has been completed.</w:t>
      </w:r>
    </w:p>
  </w:endnote>
  <w:endnote w:id="19">
    <w:p w14:paraId="33C919D9" w14:textId="77777777" w:rsidR="00374B4C" w:rsidRPr="00864901" w:rsidRDefault="00374B4C" w:rsidP="000A5741">
      <w:pPr>
        <w:pStyle w:val="EndnoteText"/>
      </w:pPr>
      <w:r w:rsidRPr="00662B19">
        <w:rPr>
          <w:rStyle w:val="EndnoteReference"/>
          <w:sz w:val="16"/>
          <w:szCs w:val="16"/>
        </w:rPr>
        <w:endnoteRef/>
      </w:r>
      <w:r>
        <w:t xml:space="preserve"> P</w:t>
      </w:r>
      <w:r w:rsidRPr="000D4447">
        <w:t xml:space="preserve">lease also indicate the </w:t>
      </w:r>
      <w:r w:rsidRPr="00935C15">
        <w:t xml:space="preserve">function of key experts provided, whether belonging or not to permanent </w:t>
      </w:r>
      <w:r>
        <w:t>personnel</w:t>
      </w:r>
      <w:r w:rsidRPr="00935C15">
        <w:t>,</w:t>
      </w:r>
      <w:r w:rsidRPr="00023966">
        <w:t xml:space="preserve"> and the number of months each of them worked on the project.</w:t>
      </w:r>
    </w:p>
  </w:endnote>
  <w:endnote w:id="20">
    <w:p w14:paraId="4EA99E01" w14:textId="77777777" w:rsidR="00374B4C" w:rsidRPr="003043BF" w:rsidRDefault="00374B4C" w:rsidP="004151C3">
      <w:pPr>
        <w:pStyle w:val="EndnoteText"/>
      </w:pPr>
      <w:r w:rsidRPr="006D1139">
        <w:rPr>
          <w:rStyle w:val="EndnoteReference"/>
          <w:sz w:val="16"/>
          <w:szCs w:val="16"/>
        </w:rPr>
        <w:endnoteRef/>
      </w:r>
      <w:r w:rsidRPr="003043BF">
        <w:t xml:space="preserve"> To be completed by all key experts.</w:t>
      </w:r>
    </w:p>
  </w:endnote>
  <w:endnote w:id="21">
    <w:p w14:paraId="5C1F618E" w14:textId="77777777" w:rsidR="00374B4C" w:rsidRPr="003043BF" w:rsidRDefault="00374B4C" w:rsidP="004151C3">
      <w:pPr>
        <w:pStyle w:val="EndnoteText"/>
      </w:pPr>
      <w:r w:rsidRPr="006D1139">
        <w:rPr>
          <w:rStyle w:val="EndnoteReference"/>
          <w:sz w:val="16"/>
          <w:szCs w:val="16"/>
        </w:rPr>
        <w:endnoteRef/>
      </w:r>
      <w:r>
        <w:t xml:space="preserve"> </w:t>
      </w:r>
      <w:r w:rsidRPr="003043BF">
        <w:t>The engagement of an expert is confirmed if the expert is committed to work as a key expert under a signed contract financed by the EU general budget or the EDF or if he/she is a key expert in a tender which has received a notification of award. The date of confirmation of the engagement in the latter case is that of the notification of award to the Contractor.</w:t>
      </w:r>
    </w:p>
    <w:p w14:paraId="3AEE7295" w14:textId="05FD251F" w:rsidR="00374B4C" w:rsidRPr="004151C3" w:rsidRDefault="00374B4C" w:rsidP="004151C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2E81" w14:textId="77777777" w:rsidR="00736F6D" w:rsidRDefault="00736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39EA" w14:textId="00A79202"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50789DF9" w14:textId="2679676F" w:rsidR="00374B4C" w:rsidRPr="00EB4554" w:rsidRDefault="00374B4C"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3</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EBFC" w14:textId="00FCD8CE"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3ED10DC5" w14:textId="1AEC5B9F" w:rsidR="00374B4C" w:rsidRPr="00EB4554" w:rsidRDefault="00374B4C"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C43E" w14:textId="645D3229" w:rsidR="00374B4C" w:rsidRPr="00781C29" w:rsidRDefault="002963B2" w:rsidP="00736F6D">
    <w:pPr>
      <w:pStyle w:val="Footer"/>
      <w:tabs>
        <w:tab w:val="right" w:pos="14034"/>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7C3130A6" w14:textId="658A2C40" w:rsidR="00374B4C" w:rsidRPr="00EB4554" w:rsidRDefault="00374B4C" w:rsidP="0017401E">
    <w:pPr>
      <w:pStyle w:val="Footer"/>
      <w:tabs>
        <w:tab w:val="clear" w:pos="4320"/>
        <w:tab w:val="clear" w:pos="8640"/>
        <w:tab w:val="right" w:pos="1403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7</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5CD8" w14:textId="50B11919" w:rsidR="00374B4C" w:rsidRPr="00781C29" w:rsidRDefault="002963B2" w:rsidP="00736F6D">
    <w:pPr>
      <w:pStyle w:val="Footer"/>
      <w:tabs>
        <w:tab w:val="right" w:pos="14175"/>
      </w:tabs>
      <w:spacing w:after="0"/>
      <w:ind w:right="357"/>
      <w:rPr>
        <w:rFonts w:ascii="Times New Roman" w:hAnsi="Times New Roman"/>
        <w:b/>
      </w:rPr>
    </w:pPr>
    <w:r>
      <w:rPr>
        <w:rFonts w:ascii="Times New Roman" w:hAnsi="Times New Roman"/>
        <w:b/>
      </w:rPr>
      <w:t>2021</w:t>
    </w:r>
    <w:r w:rsidR="00A07272">
      <w:rPr>
        <w:rFonts w:ascii="Times New Roman" w:hAnsi="Times New Roman"/>
        <w:b/>
      </w:rPr>
      <w:t>.1</w:t>
    </w:r>
  </w:p>
  <w:p w14:paraId="2CD591F4" w14:textId="5D4D3868" w:rsidR="00374B4C" w:rsidRPr="00910296" w:rsidRDefault="00374B4C" w:rsidP="0017401E">
    <w:pPr>
      <w:pStyle w:val="Footer"/>
      <w:tabs>
        <w:tab w:val="clear" w:pos="4320"/>
        <w:tab w:val="clear" w:pos="8640"/>
        <w:tab w:val="right" w:pos="14175"/>
      </w:tabs>
      <w:spacing w:after="0"/>
      <w:ind w:right="360"/>
      <w:rPr>
        <w:rFonts w:ascii="Times New Roman" w:hAnsi="Times New Roman"/>
        <w:i/>
      </w:rPr>
    </w:pPr>
    <w:r w:rsidRPr="00EA598C">
      <w:rPr>
        <w:rStyle w:val="PageNumber"/>
        <w:rFonts w:ascii="Times New Roman" w:hAnsi="Times New Roman"/>
      </w:rPr>
      <w:fldChar w:fldCharType="begin"/>
    </w:r>
    <w:r w:rsidRPr="00EA598C">
      <w:rPr>
        <w:rStyle w:val="PageNumber"/>
        <w:rFonts w:ascii="Times New Roman" w:hAnsi="Times New Roman"/>
      </w:rPr>
      <w:instrText xml:space="preserve"> FILENAME </w:instrText>
    </w:r>
    <w:r w:rsidRPr="00EA598C">
      <w:rPr>
        <w:rStyle w:val="PageNumber"/>
        <w:rFonts w:ascii="Times New Roman" w:hAnsi="Times New Roman"/>
      </w:rPr>
      <w:fldChar w:fldCharType="separate"/>
    </w:r>
    <w:r>
      <w:rPr>
        <w:rStyle w:val="PageNumber"/>
        <w:rFonts w:ascii="Times New Roman" w:hAnsi="Times New Roman"/>
        <w:noProof/>
      </w:rPr>
      <w:t>b8o7_tenderform_simp_en.doc</w:t>
    </w:r>
    <w:r w:rsidRPr="00EA598C">
      <w:rPr>
        <w:rStyle w:val="PageNumber"/>
        <w:rFonts w:ascii="Times New Roman" w:hAnsi="Times New Roman"/>
      </w:rPr>
      <w:fldChar w:fldCharType="end"/>
    </w:r>
    <w:r>
      <w:rPr>
        <w:rStyle w:val="PageNumber"/>
        <w:rFonts w:ascii="Times New Roman" w:hAnsi="Times New Roman"/>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B042E9">
      <w:rPr>
        <w:rStyle w:val="PageNumber"/>
        <w:rFonts w:ascii="Times New Roman" w:hAnsi="Times New Roman"/>
        <w:noProof/>
      </w:rPr>
      <w:t>4</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8AB0" w14:textId="29B8F7DB" w:rsidR="00374B4C" w:rsidRPr="00781C29" w:rsidRDefault="002963B2" w:rsidP="00736F6D">
    <w:pPr>
      <w:pStyle w:val="Footer"/>
      <w:tabs>
        <w:tab w:val="right" w:pos="9639"/>
        <w:tab w:val="right" w:pos="14601"/>
      </w:tabs>
      <w:spacing w:after="0"/>
      <w:rPr>
        <w:rFonts w:ascii="Times New Roman" w:hAnsi="Times New Roman"/>
        <w:b/>
      </w:rPr>
    </w:pPr>
    <w:r>
      <w:rPr>
        <w:rFonts w:ascii="Times New Roman" w:hAnsi="Times New Roman"/>
        <w:b/>
      </w:rPr>
      <w:t>2021</w:t>
    </w:r>
    <w:r w:rsidR="00641475">
      <w:rPr>
        <w:rFonts w:ascii="Times New Roman" w:hAnsi="Times New Roman"/>
        <w:b/>
      </w:rPr>
      <w:t>.1</w:t>
    </w:r>
  </w:p>
  <w:p w14:paraId="17CB6778" w14:textId="14AE195A" w:rsidR="00374B4C" w:rsidRPr="00910296" w:rsidRDefault="00374B4C" w:rsidP="0017401E">
    <w:pPr>
      <w:pStyle w:val="Footer"/>
      <w:tabs>
        <w:tab w:val="clear" w:pos="4320"/>
        <w:tab w:val="clear" w:pos="8640"/>
        <w:tab w:val="right" w:pos="9639"/>
        <w:tab w:val="right" w:pos="14601"/>
      </w:tabs>
      <w:spacing w:after="0"/>
      <w:rPr>
        <w:rFonts w:ascii="Times New Roman" w:hAnsi="Times New Roman"/>
        <w:b/>
        <w:i/>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910296">
      <w:rPr>
        <w:rFonts w:ascii="Times New Roman" w:hAnsi="Times New Roman"/>
        <w:sz w:val="18"/>
        <w:szCs w:val="18"/>
      </w:rPr>
      <w:t xml:space="preserve">Page </w:t>
    </w:r>
    <w:r w:rsidRPr="00910296">
      <w:rPr>
        <w:rFonts w:ascii="Times New Roman" w:hAnsi="Times New Roman"/>
        <w:sz w:val="18"/>
        <w:szCs w:val="18"/>
      </w:rPr>
      <w:fldChar w:fldCharType="begin"/>
    </w:r>
    <w:r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B042E9">
      <w:rPr>
        <w:rFonts w:ascii="Times New Roman" w:hAnsi="Times New Roman"/>
        <w:noProof/>
        <w:sz w:val="18"/>
        <w:szCs w:val="18"/>
      </w:rPr>
      <w:t>11</w:t>
    </w:r>
    <w:r w:rsidRPr="00910296">
      <w:rPr>
        <w:rFonts w:ascii="Times New Roman" w:hAnsi="Times New Roman"/>
        <w:sz w:val="18"/>
        <w:szCs w:val="18"/>
      </w:rPr>
      <w:fldChar w:fldCharType="end"/>
    </w:r>
    <w:r>
      <w:rPr>
        <w:rFonts w:ascii="Times New Roman" w:hAnsi="Times New Roman"/>
        <w:sz w:val="18"/>
        <w:szCs w:val="18"/>
      </w:rPr>
      <w:t xml:space="preserve"> </w:t>
    </w:r>
    <w:r w:rsidRPr="00910296">
      <w:rPr>
        <w:rFonts w:ascii="Times New Roman" w:hAnsi="Times New Roman"/>
        <w:sz w:val="18"/>
        <w:szCs w:val="18"/>
      </w:rPr>
      <w:t xml:space="preserve">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0E10" w14:textId="2AA3EF9A" w:rsidR="00374B4C" w:rsidRPr="00781C29" w:rsidRDefault="002963B2" w:rsidP="00736F6D">
    <w:pPr>
      <w:pStyle w:val="Footer"/>
      <w:tabs>
        <w:tab w:val="right" w:pos="9639"/>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285F5E32" w14:textId="5C0FC298" w:rsidR="00374B4C" w:rsidRPr="0017401E" w:rsidRDefault="00374B4C" w:rsidP="0017401E">
    <w:pPr>
      <w:pStyle w:val="Footer"/>
      <w:tabs>
        <w:tab w:val="clear" w:pos="4320"/>
        <w:tab w:val="clear" w:pos="8640"/>
        <w:tab w:val="right" w:pos="9639"/>
      </w:tabs>
      <w:spacing w:after="0"/>
      <w:ind w:right="-1"/>
      <w:rPr>
        <w:rFonts w:ascii="Times New Roman" w:hAnsi="Times New Roman"/>
        <w:i/>
        <w:sz w:val="18"/>
        <w:szCs w:val="18"/>
      </w:rPr>
    </w:pPr>
    <w:r w:rsidRPr="0017401E">
      <w:rPr>
        <w:rStyle w:val="PageNumber"/>
        <w:rFonts w:ascii="Times New Roman" w:hAnsi="Times New Roman"/>
        <w:sz w:val="18"/>
        <w:szCs w:val="18"/>
      </w:rPr>
      <w:fldChar w:fldCharType="begin"/>
    </w:r>
    <w:r w:rsidRPr="0017401E">
      <w:rPr>
        <w:rStyle w:val="PageNumber"/>
        <w:rFonts w:ascii="Times New Roman" w:hAnsi="Times New Roman"/>
        <w:sz w:val="18"/>
        <w:szCs w:val="18"/>
      </w:rPr>
      <w:instrText xml:space="preserve"> FILENAME </w:instrText>
    </w:r>
    <w:r w:rsidRPr="0017401E">
      <w:rPr>
        <w:rStyle w:val="PageNumber"/>
        <w:rFonts w:ascii="Times New Roman" w:hAnsi="Times New Roman"/>
        <w:sz w:val="18"/>
        <w:szCs w:val="18"/>
      </w:rPr>
      <w:fldChar w:fldCharType="separate"/>
    </w:r>
    <w:r>
      <w:rPr>
        <w:rStyle w:val="PageNumber"/>
        <w:rFonts w:ascii="Times New Roman" w:hAnsi="Times New Roman"/>
        <w:noProof/>
        <w:sz w:val="18"/>
        <w:szCs w:val="18"/>
      </w:rPr>
      <w:t>b8o7_tenderform_simp_en.doc</w:t>
    </w:r>
    <w:r w:rsidRPr="0017401E">
      <w:rPr>
        <w:rStyle w:val="PageNumber"/>
        <w:rFonts w:ascii="Times New Roman" w:hAnsi="Times New Roman"/>
        <w:sz w:val="18"/>
        <w:szCs w:val="18"/>
      </w:rPr>
      <w:fldChar w:fldCharType="end"/>
    </w:r>
    <w:r>
      <w:rPr>
        <w:rStyle w:val="PageNumber"/>
        <w:rFonts w:ascii="Times New Roman" w:hAnsi="Times New Roman"/>
        <w:sz w:val="18"/>
        <w:szCs w:val="18"/>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B042E9">
      <w:rPr>
        <w:rStyle w:val="PageNumber"/>
        <w:rFonts w:ascii="Times New Roman" w:hAnsi="Times New Roman"/>
        <w:noProof/>
      </w:rPr>
      <w:t>8</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C99C1" w14:textId="77777777" w:rsidR="004F7A4A" w:rsidRDefault="004F7A4A">
      <w:r>
        <w:separator/>
      </w:r>
    </w:p>
  </w:footnote>
  <w:footnote w:type="continuationSeparator" w:id="0">
    <w:p w14:paraId="40B7377D" w14:textId="77777777" w:rsidR="004F7A4A" w:rsidRDefault="004F7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6453" w14:textId="77777777" w:rsidR="00736F6D" w:rsidRDefault="00736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70D7" w14:textId="77777777" w:rsidR="00736F6D" w:rsidRDefault="00736F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7DE6" w14:textId="77777777" w:rsidR="00736F6D" w:rsidRDefault="00736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08121A"/>
    <w:multiLevelType w:val="hybridMultilevel"/>
    <w:tmpl w:val="4830E61A"/>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27F44"/>
    <w:multiLevelType w:val="hybridMultilevel"/>
    <w:tmpl w:val="6FEC3CDA"/>
    <w:lvl w:ilvl="0" w:tplc="FF12EEF2">
      <w:numFmt w:val="bullet"/>
      <w:lvlText w:val="-"/>
      <w:lvlJc w:val="left"/>
      <w:pPr>
        <w:ind w:left="720" w:hanging="36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0071C6C"/>
    <w:multiLevelType w:val="hybridMultilevel"/>
    <w:tmpl w:val="CCD237FC"/>
    <w:lvl w:ilvl="0" w:tplc="078285D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8" w15:restartNumberingAfterBreak="0">
    <w:nsid w:val="144A1CDC"/>
    <w:multiLevelType w:val="hybridMultilevel"/>
    <w:tmpl w:val="A8EC0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07396B"/>
    <w:multiLevelType w:val="hybridMultilevel"/>
    <w:tmpl w:val="31F884C4"/>
    <w:lvl w:ilvl="0" w:tplc="0A00DD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11" w15:restartNumberingAfterBreak="0">
    <w:nsid w:val="296B361F"/>
    <w:multiLevelType w:val="hybridMultilevel"/>
    <w:tmpl w:val="07B87510"/>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5"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8777858">
    <w:abstractNumId w:val="4"/>
  </w:num>
  <w:num w:numId="2" w16cid:durableId="621305705">
    <w:abstractNumId w:val="12"/>
  </w:num>
  <w:num w:numId="3" w16cid:durableId="5789860">
    <w:abstractNumId w:val="1"/>
  </w:num>
  <w:num w:numId="4" w16cid:durableId="857431839">
    <w:abstractNumId w:val="14"/>
  </w:num>
  <w:num w:numId="5" w16cid:durableId="119540528">
    <w:abstractNumId w:val="7"/>
  </w:num>
  <w:num w:numId="6" w16cid:durableId="132255916">
    <w:abstractNumId w:val="5"/>
  </w:num>
  <w:num w:numId="7" w16cid:durableId="1884125999">
    <w:abstractNumId w:val="10"/>
  </w:num>
  <w:num w:numId="8" w16cid:durableId="201826194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121952240">
    <w:abstractNumId w:val="13"/>
  </w:num>
  <w:num w:numId="10" w16cid:durableId="281502415">
    <w:abstractNumId w:val="2"/>
  </w:num>
  <w:num w:numId="11" w16cid:durableId="701441728">
    <w:abstractNumId w:val="9"/>
  </w:num>
  <w:num w:numId="12" w16cid:durableId="1448084599">
    <w:abstractNumId w:val="6"/>
  </w:num>
  <w:num w:numId="13" w16cid:durableId="221522547">
    <w:abstractNumId w:val="8"/>
  </w:num>
  <w:num w:numId="14" w16cid:durableId="1194804096">
    <w:abstractNumId w:val="3"/>
  </w:num>
  <w:num w:numId="15" w16cid:durableId="304119660">
    <w:abstractNumId w:val="11"/>
  </w:num>
  <w:num w:numId="16" w16cid:durableId="13925798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fr-BE"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861D7"/>
    <w:rsid w:val="0000558B"/>
    <w:rsid w:val="0001136B"/>
    <w:rsid w:val="00021324"/>
    <w:rsid w:val="000237C6"/>
    <w:rsid w:val="00025ECB"/>
    <w:rsid w:val="00030323"/>
    <w:rsid w:val="000333CC"/>
    <w:rsid w:val="00033F51"/>
    <w:rsid w:val="00037A44"/>
    <w:rsid w:val="00046364"/>
    <w:rsid w:val="000469B1"/>
    <w:rsid w:val="00052AF0"/>
    <w:rsid w:val="00052ED1"/>
    <w:rsid w:val="000545F4"/>
    <w:rsid w:val="0005641E"/>
    <w:rsid w:val="00067D67"/>
    <w:rsid w:val="00076C7E"/>
    <w:rsid w:val="000829D0"/>
    <w:rsid w:val="000861D7"/>
    <w:rsid w:val="00093446"/>
    <w:rsid w:val="00094B19"/>
    <w:rsid w:val="0009511F"/>
    <w:rsid w:val="000A34EA"/>
    <w:rsid w:val="000A5741"/>
    <w:rsid w:val="000B134A"/>
    <w:rsid w:val="000B16D2"/>
    <w:rsid w:val="000B1C42"/>
    <w:rsid w:val="000C1145"/>
    <w:rsid w:val="000C4E77"/>
    <w:rsid w:val="000D13B2"/>
    <w:rsid w:val="000D387A"/>
    <w:rsid w:val="000E1461"/>
    <w:rsid w:val="000E3942"/>
    <w:rsid w:val="000E4990"/>
    <w:rsid w:val="000F0AC0"/>
    <w:rsid w:val="000F291F"/>
    <w:rsid w:val="000F62EA"/>
    <w:rsid w:val="001005F5"/>
    <w:rsid w:val="0010087D"/>
    <w:rsid w:val="00100FB6"/>
    <w:rsid w:val="00104434"/>
    <w:rsid w:val="001204AA"/>
    <w:rsid w:val="00125D03"/>
    <w:rsid w:val="0012786E"/>
    <w:rsid w:val="001323F6"/>
    <w:rsid w:val="00134FE3"/>
    <w:rsid w:val="00136ADC"/>
    <w:rsid w:val="00141292"/>
    <w:rsid w:val="00142341"/>
    <w:rsid w:val="00143E92"/>
    <w:rsid w:val="001523EE"/>
    <w:rsid w:val="001641F3"/>
    <w:rsid w:val="001648AE"/>
    <w:rsid w:val="0017401E"/>
    <w:rsid w:val="0017615E"/>
    <w:rsid w:val="00184347"/>
    <w:rsid w:val="00184E5E"/>
    <w:rsid w:val="0019013B"/>
    <w:rsid w:val="00192EA5"/>
    <w:rsid w:val="001A01B2"/>
    <w:rsid w:val="001A2215"/>
    <w:rsid w:val="001A554D"/>
    <w:rsid w:val="001C5767"/>
    <w:rsid w:val="001C7ACC"/>
    <w:rsid w:val="001D6A10"/>
    <w:rsid w:val="001E1640"/>
    <w:rsid w:val="00204F62"/>
    <w:rsid w:val="00207F17"/>
    <w:rsid w:val="00211420"/>
    <w:rsid w:val="00211A4B"/>
    <w:rsid w:val="00212777"/>
    <w:rsid w:val="00212A9D"/>
    <w:rsid w:val="00235792"/>
    <w:rsid w:val="00236FAD"/>
    <w:rsid w:val="00237B3E"/>
    <w:rsid w:val="00241BAF"/>
    <w:rsid w:val="002438E9"/>
    <w:rsid w:val="0024455D"/>
    <w:rsid w:val="002509E7"/>
    <w:rsid w:val="0025365B"/>
    <w:rsid w:val="00265D64"/>
    <w:rsid w:val="00274CF8"/>
    <w:rsid w:val="00290727"/>
    <w:rsid w:val="002963B2"/>
    <w:rsid w:val="002971EA"/>
    <w:rsid w:val="002A094A"/>
    <w:rsid w:val="002A1705"/>
    <w:rsid w:val="002A33F0"/>
    <w:rsid w:val="002A4EFF"/>
    <w:rsid w:val="002A6910"/>
    <w:rsid w:val="002B509E"/>
    <w:rsid w:val="002B5FF0"/>
    <w:rsid w:val="002C27CF"/>
    <w:rsid w:val="002C6EB3"/>
    <w:rsid w:val="002E340D"/>
    <w:rsid w:val="002E4284"/>
    <w:rsid w:val="002F279A"/>
    <w:rsid w:val="002F3D73"/>
    <w:rsid w:val="003043BF"/>
    <w:rsid w:val="003071B6"/>
    <w:rsid w:val="00316F67"/>
    <w:rsid w:val="00324166"/>
    <w:rsid w:val="00327B0F"/>
    <w:rsid w:val="00335FF6"/>
    <w:rsid w:val="0034210E"/>
    <w:rsid w:val="00346DD9"/>
    <w:rsid w:val="003475D3"/>
    <w:rsid w:val="00352AE4"/>
    <w:rsid w:val="00355491"/>
    <w:rsid w:val="00355F24"/>
    <w:rsid w:val="00356E8B"/>
    <w:rsid w:val="003629A0"/>
    <w:rsid w:val="003670ED"/>
    <w:rsid w:val="003704D2"/>
    <w:rsid w:val="00373397"/>
    <w:rsid w:val="00374B4C"/>
    <w:rsid w:val="0037630D"/>
    <w:rsid w:val="00390A9B"/>
    <w:rsid w:val="00394BBD"/>
    <w:rsid w:val="00394CB2"/>
    <w:rsid w:val="003A1ADB"/>
    <w:rsid w:val="003A32C0"/>
    <w:rsid w:val="003A47A8"/>
    <w:rsid w:val="003A5D65"/>
    <w:rsid w:val="003B1B49"/>
    <w:rsid w:val="003B21A0"/>
    <w:rsid w:val="003B446A"/>
    <w:rsid w:val="003B5C83"/>
    <w:rsid w:val="003C3FFF"/>
    <w:rsid w:val="003C697D"/>
    <w:rsid w:val="003D232E"/>
    <w:rsid w:val="003D2B89"/>
    <w:rsid w:val="003D6061"/>
    <w:rsid w:val="003E340A"/>
    <w:rsid w:val="003E4611"/>
    <w:rsid w:val="0040152B"/>
    <w:rsid w:val="00403373"/>
    <w:rsid w:val="004041C0"/>
    <w:rsid w:val="0040448D"/>
    <w:rsid w:val="00410351"/>
    <w:rsid w:val="0041358E"/>
    <w:rsid w:val="004151C3"/>
    <w:rsid w:val="0042230A"/>
    <w:rsid w:val="0042429D"/>
    <w:rsid w:val="004258D4"/>
    <w:rsid w:val="00426E88"/>
    <w:rsid w:val="00430926"/>
    <w:rsid w:val="00431BC1"/>
    <w:rsid w:val="00433CD3"/>
    <w:rsid w:val="0044079D"/>
    <w:rsid w:val="004421E7"/>
    <w:rsid w:val="00445B69"/>
    <w:rsid w:val="00450691"/>
    <w:rsid w:val="0045788D"/>
    <w:rsid w:val="00462052"/>
    <w:rsid w:val="00464165"/>
    <w:rsid w:val="00465BE3"/>
    <w:rsid w:val="00471C0E"/>
    <w:rsid w:val="00476881"/>
    <w:rsid w:val="00490321"/>
    <w:rsid w:val="00494BE0"/>
    <w:rsid w:val="00495C37"/>
    <w:rsid w:val="004A31E9"/>
    <w:rsid w:val="004A4195"/>
    <w:rsid w:val="004B1995"/>
    <w:rsid w:val="004B2FB9"/>
    <w:rsid w:val="004B4F30"/>
    <w:rsid w:val="004D224E"/>
    <w:rsid w:val="004D31F4"/>
    <w:rsid w:val="004D5389"/>
    <w:rsid w:val="004E5014"/>
    <w:rsid w:val="004E732C"/>
    <w:rsid w:val="004F4F19"/>
    <w:rsid w:val="004F6BBB"/>
    <w:rsid w:val="004F7A4A"/>
    <w:rsid w:val="00502E22"/>
    <w:rsid w:val="005034C1"/>
    <w:rsid w:val="005034F5"/>
    <w:rsid w:val="0050404F"/>
    <w:rsid w:val="0051026B"/>
    <w:rsid w:val="005205DC"/>
    <w:rsid w:val="00530A3D"/>
    <w:rsid w:val="00556499"/>
    <w:rsid w:val="00557DA6"/>
    <w:rsid w:val="00563D53"/>
    <w:rsid w:val="00566D5D"/>
    <w:rsid w:val="00571CFC"/>
    <w:rsid w:val="005769F9"/>
    <w:rsid w:val="00581C0A"/>
    <w:rsid w:val="00582645"/>
    <w:rsid w:val="0058401C"/>
    <w:rsid w:val="00591CAF"/>
    <w:rsid w:val="00592036"/>
    <w:rsid w:val="0059293E"/>
    <w:rsid w:val="005933FE"/>
    <w:rsid w:val="00595095"/>
    <w:rsid w:val="005A7882"/>
    <w:rsid w:val="005B0F6E"/>
    <w:rsid w:val="005C6145"/>
    <w:rsid w:val="005D4C06"/>
    <w:rsid w:val="005D4E1F"/>
    <w:rsid w:val="005E1398"/>
    <w:rsid w:val="005E1D22"/>
    <w:rsid w:val="005E2657"/>
    <w:rsid w:val="005F34F3"/>
    <w:rsid w:val="005F4D5C"/>
    <w:rsid w:val="005F73E0"/>
    <w:rsid w:val="00606B04"/>
    <w:rsid w:val="00617CC2"/>
    <w:rsid w:val="006353E1"/>
    <w:rsid w:val="006370CE"/>
    <w:rsid w:val="006400E3"/>
    <w:rsid w:val="00641475"/>
    <w:rsid w:val="00651668"/>
    <w:rsid w:val="00652B29"/>
    <w:rsid w:val="00663979"/>
    <w:rsid w:val="0066500E"/>
    <w:rsid w:val="0067696F"/>
    <w:rsid w:val="006A3EE0"/>
    <w:rsid w:val="006A41EC"/>
    <w:rsid w:val="006A576E"/>
    <w:rsid w:val="006A58DE"/>
    <w:rsid w:val="006C4DF8"/>
    <w:rsid w:val="006C5FD4"/>
    <w:rsid w:val="006D0048"/>
    <w:rsid w:val="006D1139"/>
    <w:rsid w:val="006D4680"/>
    <w:rsid w:val="006E0933"/>
    <w:rsid w:val="006E342E"/>
    <w:rsid w:val="006E6287"/>
    <w:rsid w:val="00705333"/>
    <w:rsid w:val="007076A8"/>
    <w:rsid w:val="00707DC1"/>
    <w:rsid w:val="00712A40"/>
    <w:rsid w:val="00714157"/>
    <w:rsid w:val="007162FA"/>
    <w:rsid w:val="00720301"/>
    <w:rsid w:val="00722F38"/>
    <w:rsid w:val="00724159"/>
    <w:rsid w:val="00734FDD"/>
    <w:rsid w:val="00736999"/>
    <w:rsid w:val="00736F6D"/>
    <w:rsid w:val="00741E6C"/>
    <w:rsid w:val="00744F6E"/>
    <w:rsid w:val="00745488"/>
    <w:rsid w:val="00762E33"/>
    <w:rsid w:val="00774D60"/>
    <w:rsid w:val="00781AEB"/>
    <w:rsid w:val="00781C29"/>
    <w:rsid w:val="00785979"/>
    <w:rsid w:val="00786E6B"/>
    <w:rsid w:val="00794063"/>
    <w:rsid w:val="007A7B5A"/>
    <w:rsid w:val="007B0EE5"/>
    <w:rsid w:val="007B1F45"/>
    <w:rsid w:val="007C0FCD"/>
    <w:rsid w:val="007C40CD"/>
    <w:rsid w:val="007D219F"/>
    <w:rsid w:val="007D7E3C"/>
    <w:rsid w:val="007E007B"/>
    <w:rsid w:val="007E28B0"/>
    <w:rsid w:val="007E532C"/>
    <w:rsid w:val="007E5834"/>
    <w:rsid w:val="007F4F88"/>
    <w:rsid w:val="0080049C"/>
    <w:rsid w:val="008241FF"/>
    <w:rsid w:val="00830EC7"/>
    <w:rsid w:val="00836739"/>
    <w:rsid w:val="00840A8A"/>
    <w:rsid w:val="00841981"/>
    <w:rsid w:val="00847231"/>
    <w:rsid w:val="00853AB6"/>
    <w:rsid w:val="00853F0B"/>
    <w:rsid w:val="008554EB"/>
    <w:rsid w:val="00857AD1"/>
    <w:rsid w:val="00866F26"/>
    <w:rsid w:val="00871058"/>
    <w:rsid w:val="008732D4"/>
    <w:rsid w:val="0087690F"/>
    <w:rsid w:val="0088209B"/>
    <w:rsid w:val="00884345"/>
    <w:rsid w:val="00885E80"/>
    <w:rsid w:val="00886C60"/>
    <w:rsid w:val="008936F6"/>
    <w:rsid w:val="00897B63"/>
    <w:rsid w:val="00897E87"/>
    <w:rsid w:val="008A6AE3"/>
    <w:rsid w:val="008B192F"/>
    <w:rsid w:val="008C08ED"/>
    <w:rsid w:val="008E5413"/>
    <w:rsid w:val="008F17CF"/>
    <w:rsid w:val="008F3117"/>
    <w:rsid w:val="008F4F0A"/>
    <w:rsid w:val="00900EAA"/>
    <w:rsid w:val="00903D13"/>
    <w:rsid w:val="00910296"/>
    <w:rsid w:val="009130FA"/>
    <w:rsid w:val="009131DA"/>
    <w:rsid w:val="0092133D"/>
    <w:rsid w:val="00925A63"/>
    <w:rsid w:val="00934CE3"/>
    <w:rsid w:val="00936D9D"/>
    <w:rsid w:val="00944CFF"/>
    <w:rsid w:val="009458AE"/>
    <w:rsid w:val="00952BFF"/>
    <w:rsid w:val="00953DA5"/>
    <w:rsid w:val="00960410"/>
    <w:rsid w:val="00981068"/>
    <w:rsid w:val="00981AB2"/>
    <w:rsid w:val="00982E85"/>
    <w:rsid w:val="00983E3E"/>
    <w:rsid w:val="0098408E"/>
    <w:rsid w:val="009A0ED3"/>
    <w:rsid w:val="009A15BD"/>
    <w:rsid w:val="009B3741"/>
    <w:rsid w:val="009B5F93"/>
    <w:rsid w:val="009C5371"/>
    <w:rsid w:val="009D1519"/>
    <w:rsid w:val="009D425B"/>
    <w:rsid w:val="009D5892"/>
    <w:rsid w:val="009D5DF3"/>
    <w:rsid w:val="009E2C98"/>
    <w:rsid w:val="009F321F"/>
    <w:rsid w:val="009F62CC"/>
    <w:rsid w:val="00A07272"/>
    <w:rsid w:val="00A128E4"/>
    <w:rsid w:val="00A23DF0"/>
    <w:rsid w:val="00A24B43"/>
    <w:rsid w:val="00A26E13"/>
    <w:rsid w:val="00A32155"/>
    <w:rsid w:val="00A36A2B"/>
    <w:rsid w:val="00A54158"/>
    <w:rsid w:val="00A56760"/>
    <w:rsid w:val="00A56AB5"/>
    <w:rsid w:val="00A66809"/>
    <w:rsid w:val="00A66DAB"/>
    <w:rsid w:val="00A83325"/>
    <w:rsid w:val="00A9556D"/>
    <w:rsid w:val="00AA31A1"/>
    <w:rsid w:val="00AA3AFD"/>
    <w:rsid w:val="00AA42BE"/>
    <w:rsid w:val="00AC5DD3"/>
    <w:rsid w:val="00AD0763"/>
    <w:rsid w:val="00AD5BE8"/>
    <w:rsid w:val="00AD6896"/>
    <w:rsid w:val="00AE0EEB"/>
    <w:rsid w:val="00AE5D1A"/>
    <w:rsid w:val="00AE6FC4"/>
    <w:rsid w:val="00AF0B8E"/>
    <w:rsid w:val="00AF21A1"/>
    <w:rsid w:val="00AF4F9A"/>
    <w:rsid w:val="00B042E9"/>
    <w:rsid w:val="00B06316"/>
    <w:rsid w:val="00B17863"/>
    <w:rsid w:val="00B22D2C"/>
    <w:rsid w:val="00B22E0B"/>
    <w:rsid w:val="00B35CC3"/>
    <w:rsid w:val="00B40A7F"/>
    <w:rsid w:val="00B44C09"/>
    <w:rsid w:val="00B474F3"/>
    <w:rsid w:val="00B477FD"/>
    <w:rsid w:val="00B503FC"/>
    <w:rsid w:val="00B5391D"/>
    <w:rsid w:val="00B542EB"/>
    <w:rsid w:val="00B567EA"/>
    <w:rsid w:val="00B7404E"/>
    <w:rsid w:val="00B74717"/>
    <w:rsid w:val="00B80AD8"/>
    <w:rsid w:val="00B8216D"/>
    <w:rsid w:val="00B8384C"/>
    <w:rsid w:val="00B94B79"/>
    <w:rsid w:val="00BA07BB"/>
    <w:rsid w:val="00BA7961"/>
    <w:rsid w:val="00BB3EA7"/>
    <w:rsid w:val="00BC6CE9"/>
    <w:rsid w:val="00BD7016"/>
    <w:rsid w:val="00BE2577"/>
    <w:rsid w:val="00BE6545"/>
    <w:rsid w:val="00BF24B4"/>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91FBA"/>
    <w:rsid w:val="00C9659E"/>
    <w:rsid w:val="00CA5086"/>
    <w:rsid w:val="00CB1656"/>
    <w:rsid w:val="00CB4271"/>
    <w:rsid w:val="00CC15EB"/>
    <w:rsid w:val="00CC24E7"/>
    <w:rsid w:val="00CC4750"/>
    <w:rsid w:val="00CD00D8"/>
    <w:rsid w:val="00CD2551"/>
    <w:rsid w:val="00CD696E"/>
    <w:rsid w:val="00CE125A"/>
    <w:rsid w:val="00CF1E9E"/>
    <w:rsid w:val="00CF4A19"/>
    <w:rsid w:val="00D012AE"/>
    <w:rsid w:val="00D0138F"/>
    <w:rsid w:val="00D01CA8"/>
    <w:rsid w:val="00D02C73"/>
    <w:rsid w:val="00D12BDA"/>
    <w:rsid w:val="00D13282"/>
    <w:rsid w:val="00D261B4"/>
    <w:rsid w:val="00D261B8"/>
    <w:rsid w:val="00D329BB"/>
    <w:rsid w:val="00D35D73"/>
    <w:rsid w:val="00D37FED"/>
    <w:rsid w:val="00D54426"/>
    <w:rsid w:val="00D557DF"/>
    <w:rsid w:val="00D74596"/>
    <w:rsid w:val="00D75DFA"/>
    <w:rsid w:val="00D84CF6"/>
    <w:rsid w:val="00D93CEA"/>
    <w:rsid w:val="00D942CB"/>
    <w:rsid w:val="00DA13E8"/>
    <w:rsid w:val="00DA441A"/>
    <w:rsid w:val="00DA6D56"/>
    <w:rsid w:val="00DD0EA1"/>
    <w:rsid w:val="00DE023B"/>
    <w:rsid w:val="00DE539E"/>
    <w:rsid w:val="00DE6BC5"/>
    <w:rsid w:val="00DF05FA"/>
    <w:rsid w:val="00DF4EE9"/>
    <w:rsid w:val="00DF6731"/>
    <w:rsid w:val="00E11395"/>
    <w:rsid w:val="00E37E5F"/>
    <w:rsid w:val="00E40315"/>
    <w:rsid w:val="00E44149"/>
    <w:rsid w:val="00E44628"/>
    <w:rsid w:val="00E5448C"/>
    <w:rsid w:val="00E64DA8"/>
    <w:rsid w:val="00E66019"/>
    <w:rsid w:val="00E70345"/>
    <w:rsid w:val="00E85670"/>
    <w:rsid w:val="00E9395B"/>
    <w:rsid w:val="00E95467"/>
    <w:rsid w:val="00E97291"/>
    <w:rsid w:val="00EA2201"/>
    <w:rsid w:val="00EA598C"/>
    <w:rsid w:val="00EB4554"/>
    <w:rsid w:val="00ED092A"/>
    <w:rsid w:val="00ED1CA0"/>
    <w:rsid w:val="00ED2673"/>
    <w:rsid w:val="00EE748D"/>
    <w:rsid w:val="00F01A4C"/>
    <w:rsid w:val="00F1035D"/>
    <w:rsid w:val="00F13BF9"/>
    <w:rsid w:val="00F21146"/>
    <w:rsid w:val="00F24C7E"/>
    <w:rsid w:val="00F305AA"/>
    <w:rsid w:val="00F30DE1"/>
    <w:rsid w:val="00F31A3E"/>
    <w:rsid w:val="00F32C23"/>
    <w:rsid w:val="00F33C5D"/>
    <w:rsid w:val="00F37540"/>
    <w:rsid w:val="00F449B3"/>
    <w:rsid w:val="00F461AA"/>
    <w:rsid w:val="00F522B4"/>
    <w:rsid w:val="00F6191A"/>
    <w:rsid w:val="00F61A34"/>
    <w:rsid w:val="00F66457"/>
    <w:rsid w:val="00F67E98"/>
    <w:rsid w:val="00F818AC"/>
    <w:rsid w:val="00F84198"/>
    <w:rsid w:val="00F85F10"/>
    <w:rsid w:val="00F93057"/>
    <w:rsid w:val="00F932E7"/>
    <w:rsid w:val="00F94C18"/>
    <w:rsid w:val="00FB6EC3"/>
    <w:rsid w:val="00FC7558"/>
    <w:rsid w:val="00FD564A"/>
    <w:rsid w:val="00FE7880"/>
    <w:rsid w:val="00FF25F6"/>
    <w:rsid w:val="00FF6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C056"/>
  <w15:chartTrackingRefBased/>
  <w15:docId w15:val="{6B0F0A3C-0C3B-403A-A4B1-1F668384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65B"/>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899513044">
      <w:bodyDiv w:val="1"/>
      <w:marLeft w:val="0"/>
      <w:marRight w:val="0"/>
      <w:marTop w:val="0"/>
      <w:marBottom w:val="0"/>
      <w:divBdr>
        <w:top w:val="none" w:sz="0" w:space="0" w:color="auto"/>
        <w:left w:val="none" w:sz="0" w:space="0" w:color="auto"/>
        <w:bottom w:val="none" w:sz="0" w:space="0" w:color="auto"/>
        <w:right w:val="none" w:sz="0" w:space="0" w:color="auto"/>
      </w:divBdr>
    </w:div>
    <w:div w:id="1390759989">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anctionsmap.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6D438-FB88-4345-9828-B8AD58AD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2699</Words>
  <Characters>15386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18049</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dc:description/>
  <cp:lastModifiedBy>Daniela Simova</cp:lastModifiedBy>
  <cp:revision>2</cp:revision>
  <cp:lastPrinted>2013-05-27T10:48:00Z</cp:lastPrinted>
  <dcterms:created xsi:type="dcterms:W3CDTF">2025-08-05T06:27:00Z</dcterms:created>
  <dcterms:modified xsi:type="dcterms:W3CDTF">2025-08-05T06:27:00Z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ies>
</file>